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2972"/>
      </w:tblGrid>
      <w:tr w:rsidR="005717E6" w14:paraId="109CECC9" w14:textId="77777777" w:rsidTr="003405F1">
        <w:tc>
          <w:tcPr>
            <w:tcW w:w="7093" w:type="dxa"/>
            <w:tcMar>
              <w:left w:w="0" w:type="dxa"/>
              <w:right w:w="0" w:type="dxa"/>
            </w:tcMar>
          </w:tcPr>
          <w:p w14:paraId="1A831ABD" w14:textId="0FAC993A" w:rsidR="005717E6" w:rsidRPr="005717E6" w:rsidRDefault="00A720E2" w:rsidP="004C534E">
            <w:pPr>
              <w:pStyle w:val="Cover-Heading"/>
            </w:pPr>
            <w:r>
              <w:t>Project</w:t>
            </w:r>
            <w:r w:rsidR="008C5C1B">
              <w:t xml:space="preserve"> </w:t>
            </w:r>
            <w:r w:rsidR="00982860">
              <w:t>t</w:t>
            </w:r>
            <w:r w:rsidR="008C5C1B">
              <w:t>itle</w:t>
            </w:r>
            <w:r>
              <w:br/>
            </w:r>
            <w:r w:rsidRPr="008D1453">
              <w:rPr>
                <w:sz w:val="40"/>
                <w:szCs w:val="40"/>
              </w:rPr>
              <w:t>No more than 7-10 words</w:t>
            </w:r>
          </w:p>
        </w:tc>
        <w:tc>
          <w:tcPr>
            <w:tcW w:w="2972" w:type="dxa"/>
            <w:tcMar>
              <w:left w:w="794" w:type="dxa"/>
              <w:right w:w="794" w:type="dxa"/>
            </w:tcMar>
          </w:tcPr>
          <w:p w14:paraId="32A57597" w14:textId="77777777" w:rsidR="005717E6" w:rsidRDefault="005717E6" w:rsidP="004C534E">
            <w:pPr>
              <w:spacing w:after="0" w:line="240" w:lineRule="auto"/>
            </w:pPr>
          </w:p>
        </w:tc>
      </w:tr>
      <w:tr w:rsidR="005717E6" w14:paraId="0944DDE1" w14:textId="77777777" w:rsidTr="003405F1">
        <w:trPr>
          <w:trHeight w:val="2314"/>
        </w:trPr>
        <w:tc>
          <w:tcPr>
            <w:tcW w:w="7093" w:type="dxa"/>
            <w:tcMar>
              <w:left w:w="0" w:type="dxa"/>
              <w:right w:w="0" w:type="dxa"/>
            </w:tcMar>
          </w:tcPr>
          <w:p w14:paraId="6F34A712" w14:textId="0C866E19" w:rsidR="005717E6" w:rsidRPr="00C92C8F" w:rsidRDefault="005717E6" w:rsidP="004C534E">
            <w:pPr>
              <w:pStyle w:val="Cover-Subheading"/>
              <w:rPr>
                <w:color w:val="78B2B0"/>
              </w:rPr>
            </w:pPr>
          </w:p>
        </w:tc>
        <w:tc>
          <w:tcPr>
            <w:tcW w:w="2972" w:type="dxa"/>
            <w:tcMar>
              <w:left w:w="794" w:type="dxa"/>
              <w:right w:w="794" w:type="dxa"/>
            </w:tcMar>
          </w:tcPr>
          <w:p w14:paraId="51FA4564" w14:textId="77777777" w:rsidR="005717E6" w:rsidRDefault="005717E6" w:rsidP="004C534E">
            <w:pPr>
              <w:spacing w:after="0" w:line="240" w:lineRule="auto"/>
            </w:pPr>
          </w:p>
        </w:tc>
      </w:tr>
    </w:tbl>
    <w:p w14:paraId="10D2092D" w14:textId="77777777" w:rsidR="003405F1" w:rsidRDefault="003405F1" w:rsidP="003405F1">
      <w:pPr>
        <w:spacing w:after="0" w:line="240" w:lineRule="auto"/>
      </w:pPr>
    </w:p>
    <w:p w14:paraId="64B6AD02" w14:textId="77777777" w:rsidR="003405F1" w:rsidRDefault="003405F1" w:rsidP="003405F1">
      <w:pPr>
        <w:spacing w:after="0" w:line="240" w:lineRule="auto"/>
      </w:pPr>
    </w:p>
    <w:p w14:paraId="21759E89" w14:textId="29601C44" w:rsidR="007A1D0D" w:rsidRDefault="007A1D0D" w:rsidP="003405F1">
      <w:pPr>
        <w:spacing w:after="0" w:line="240" w:lineRule="auto"/>
      </w:pPr>
    </w:p>
    <w:p w14:paraId="672916B2" w14:textId="77777777" w:rsidR="007A1D0D" w:rsidRDefault="007A1D0D" w:rsidP="003405F1">
      <w:pPr>
        <w:spacing w:after="0" w:line="240" w:lineRule="auto"/>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528"/>
        <w:gridCol w:w="3260"/>
      </w:tblGrid>
      <w:tr w:rsidR="003405F1" w14:paraId="6E200493" w14:textId="77777777" w:rsidTr="00A2129B">
        <w:trPr>
          <w:trHeight w:val="834"/>
        </w:trPr>
        <w:tc>
          <w:tcPr>
            <w:tcW w:w="1565" w:type="dxa"/>
            <w:tcMar>
              <w:left w:w="0" w:type="dxa"/>
              <w:right w:w="0" w:type="dxa"/>
            </w:tcMar>
          </w:tcPr>
          <w:p w14:paraId="57E93B11" w14:textId="1C3A7DFD" w:rsidR="003405F1" w:rsidRPr="00FB3F48" w:rsidRDefault="003405F1" w:rsidP="00AD016F">
            <w:pPr>
              <w:pStyle w:val="Cover-Details"/>
              <w:rPr>
                <w:color w:val="73B9C1"/>
              </w:rPr>
            </w:pPr>
            <w:r>
              <w:rPr>
                <w:color w:val="73B9C1"/>
              </w:rPr>
              <w:t>Project</w:t>
            </w:r>
            <w:r w:rsidRPr="00FB3F48">
              <w:rPr>
                <w:color w:val="73B9C1"/>
              </w:rPr>
              <w:t xml:space="preserve"> </w:t>
            </w:r>
            <w:r w:rsidR="00982860">
              <w:rPr>
                <w:color w:val="73B9C1"/>
              </w:rPr>
              <w:t>c</w:t>
            </w:r>
            <w:r w:rsidRPr="00FB3F48">
              <w:rPr>
                <w:color w:val="73B9C1"/>
              </w:rPr>
              <w:t>ode</w:t>
            </w:r>
          </w:p>
          <w:p w14:paraId="12DBED9B" w14:textId="298BE0EE" w:rsidR="003405F1" w:rsidRDefault="003405F1" w:rsidP="00AD016F">
            <w:pPr>
              <w:spacing w:after="0" w:line="240" w:lineRule="auto"/>
            </w:pPr>
            <w:r>
              <w:rPr>
                <w:color w:val="005B7F"/>
              </w:rPr>
              <w:t>XXXXXXX</w:t>
            </w:r>
          </w:p>
        </w:tc>
        <w:tc>
          <w:tcPr>
            <w:tcW w:w="5528" w:type="dxa"/>
            <w:tcMar>
              <w:left w:w="0" w:type="dxa"/>
              <w:right w:w="0" w:type="dxa"/>
            </w:tcMar>
          </w:tcPr>
          <w:p w14:paraId="1A36FE9F" w14:textId="77777777" w:rsidR="003405F1" w:rsidRPr="00FB3F48" w:rsidRDefault="003405F1" w:rsidP="00AD016F">
            <w:pPr>
              <w:pStyle w:val="Cover-Details"/>
              <w:rPr>
                <w:color w:val="73B9C1"/>
              </w:rPr>
            </w:pPr>
            <w:r>
              <w:rPr>
                <w:color w:val="73B9C1"/>
              </w:rPr>
              <w:t>Prepared by</w:t>
            </w:r>
          </w:p>
          <w:p w14:paraId="4AD2CCCA" w14:textId="77777777" w:rsidR="003405F1" w:rsidRDefault="003405F1" w:rsidP="00AD016F">
            <w:pPr>
              <w:spacing w:after="0" w:line="240" w:lineRule="auto"/>
            </w:pPr>
            <w:r>
              <w:rPr>
                <w:color w:val="005B7F"/>
              </w:rPr>
              <w:t>XXXXXXX</w:t>
            </w:r>
          </w:p>
        </w:tc>
        <w:tc>
          <w:tcPr>
            <w:tcW w:w="3260" w:type="dxa"/>
            <w:tcMar>
              <w:left w:w="57" w:type="dxa"/>
              <w:right w:w="794" w:type="dxa"/>
            </w:tcMar>
          </w:tcPr>
          <w:p w14:paraId="14072F9C" w14:textId="0B0022A3" w:rsidR="003405F1" w:rsidRPr="00FB3F48" w:rsidRDefault="003405F1" w:rsidP="00AD016F">
            <w:pPr>
              <w:pStyle w:val="Cover-Details"/>
              <w:rPr>
                <w:color w:val="73B9C1"/>
              </w:rPr>
            </w:pPr>
            <w:r>
              <w:rPr>
                <w:color w:val="73B9C1"/>
              </w:rPr>
              <w:t xml:space="preserve">Date </w:t>
            </w:r>
            <w:r w:rsidR="00982860">
              <w:rPr>
                <w:color w:val="73B9C1"/>
              </w:rPr>
              <w:t>s</w:t>
            </w:r>
            <w:r>
              <w:rPr>
                <w:color w:val="73B9C1"/>
              </w:rPr>
              <w:t>ubmitted</w:t>
            </w:r>
          </w:p>
          <w:p w14:paraId="72BA3F6C" w14:textId="1077D9B4" w:rsidR="003405F1" w:rsidRDefault="00262EC1" w:rsidP="00AD016F">
            <w:pPr>
              <w:spacing w:after="0" w:line="240" w:lineRule="auto"/>
            </w:pPr>
            <w:r>
              <w:rPr>
                <w:color w:val="005B7F"/>
              </w:rPr>
              <w:t>XX</w:t>
            </w:r>
            <w:r w:rsidR="003405F1">
              <w:rPr>
                <w:color w:val="005B7F"/>
              </w:rPr>
              <w:t>/</w:t>
            </w:r>
            <w:r>
              <w:rPr>
                <w:color w:val="005B7F"/>
              </w:rPr>
              <w:t>XX</w:t>
            </w:r>
            <w:r w:rsidR="003405F1">
              <w:rPr>
                <w:color w:val="005B7F"/>
              </w:rPr>
              <w:t>/</w:t>
            </w:r>
            <w:r>
              <w:rPr>
                <w:color w:val="005B7F"/>
              </w:rPr>
              <w:t>XX</w:t>
            </w:r>
          </w:p>
        </w:tc>
      </w:tr>
    </w:tbl>
    <w:p w14:paraId="2091D32B" w14:textId="77777777" w:rsidR="003405F1" w:rsidRDefault="003405F1" w:rsidP="00DF0CF5">
      <w:pPr>
        <w:pStyle w:val="Heading3"/>
      </w:pPr>
    </w:p>
    <w:p w14:paraId="759135A8" w14:textId="77777777" w:rsidR="003405F1" w:rsidRDefault="003405F1">
      <w:pPr>
        <w:spacing w:after="0" w:line="240" w:lineRule="auto"/>
        <w:rPr>
          <w:rFonts w:eastAsiaTheme="majorEastAsia" w:cs="Times New Roman (Headings CS)"/>
          <w:b/>
          <w:color w:val="2B8F92"/>
          <w:sz w:val="22"/>
        </w:rPr>
      </w:pPr>
      <w:r>
        <w:br w:type="page"/>
      </w:r>
    </w:p>
    <w:p w14:paraId="28C3DAA4" w14:textId="1F3D84E2" w:rsidR="00DF0CF5" w:rsidRPr="00F004EA" w:rsidRDefault="00DF0CF5" w:rsidP="00DF0CF5">
      <w:pPr>
        <w:pStyle w:val="Heading3"/>
      </w:pPr>
      <w:r w:rsidRPr="00F004EA">
        <w:lastRenderedPageBreak/>
        <w:t xml:space="preserve">Project </w:t>
      </w:r>
      <w:r w:rsidR="00982860">
        <w:t>d</w:t>
      </w:r>
      <w:r w:rsidRPr="00F004EA">
        <w:t>escription</w:t>
      </w:r>
    </w:p>
    <w:p w14:paraId="16B356C6" w14:textId="08BFA3EA" w:rsidR="008D1453" w:rsidRPr="009F0214" w:rsidRDefault="001C63F6" w:rsidP="009F0214">
      <w:pPr>
        <w:pStyle w:val="AMPCBodyCopy"/>
        <w:rPr>
          <w:rFonts w:ascii="Arial" w:hAnsi="Arial" w:cs="Arial"/>
        </w:rPr>
      </w:pPr>
      <w:r w:rsidRPr="009F0214">
        <w:rPr>
          <w:rFonts w:ascii="Arial" w:hAnsi="Arial" w:cs="Arial"/>
        </w:rPr>
        <w:t>The author should summarise the project’s objectives, approach, and outcomes. It should be written in plain English.</w:t>
      </w:r>
    </w:p>
    <w:p w14:paraId="7EB26586" w14:textId="32A8F45D" w:rsidR="00DF0CF5" w:rsidRPr="00F004EA" w:rsidRDefault="00DF0CF5" w:rsidP="00DF0CF5">
      <w:pPr>
        <w:pStyle w:val="Heading3"/>
      </w:pPr>
      <w:r w:rsidRPr="00F004EA">
        <w:t xml:space="preserve">Project </w:t>
      </w:r>
      <w:r w:rsidR="00982860">
        <w:t>c</w:t>
      </w:r>
      <w:r w:rsidRPr="00F004EA">
        <w:t>ontent</w:t>
      </w:r>
    </w:p>
    <w:p w14:paraId="1901B055" w14:textId="70D663B9" w:rsidR="009F0214" w:rsidRPr="009F0214" w:rsidRDefault="00EF25D7" w:rsidP="009F0214">
      <w:pPr>
        <w:pStyle w:val="AMPCBodyCopy"/>
        <w:rPr>
          <w:rFonts w:ascii="Arial" w:hAnsi="Arial" w:cs="Arial"/>
        </w:rPr>
      </w:pPr>
      <w:r w:rsidRPr="009F0214">
        <w:rPr>
          <w:rFonts w:ascii="Arial" w:hAnsi="Arial" w:cs="Arial"/>
        </w:rPr>
        <w:t>The author should include a brief description of how the project was conducted.</w:t>
      </w:r>
    </w:p>
    <w:p w14:paraId="1792F14C" w14:textId="1A931E64" w:rsidR="00DF0CF5" w:rsidRPr="00F004EA" w:rsidRDefault="00DF0CF5" w:rsidP="00DF0CF5">
      <w:pPr>
        <w:pStyle w:val="Heading3"/>
      </w:pPr>
      <w:r w:rsidRPr="00F004EA">
        <w:t xml:space="preserve">Project </w:t>
      </w:r>
      <w:r w:rsidR="00982860">
        <w:t>o</w:t>
      </w:r>
      <w:r w:rsidRPr="00F004EA">
        <w:t>utcome</w:t>
      </w:r>
      <w:r w:rsidR="00982860">
        <w:t>s</w:t>
      </w:r>
    </w:p>
    <w:p w14:paraId="4821B526" w14:textId="4BEC3EBC" w:rsidR="009F0214" w:rsidRPr="009F0214" w:rsidRDefault="009F0214" w:rsidP="009F0214">
      <w:pPr>
        <w:pStyle w:val="AMPCBodyCopy"/>
        <w:rPr>
          <w:rFonts w:ascii="Arial" w:hAnsi="Arial" w:cs="Arial"/>
          <w:w w:val="105"/>
        </w:rPr>
      </w:pPr>
      <w:r>
        <w:rPr>
          <w:rFonts w:ascii="Arial" w:hAnsi="Arial" w:cs="Arial"/>
        </w:rPr>
        <w:br/>
      </w:r>
      <w:r w:rsidR="005A18E3" w:rsidRPr="009F0214">
        <w:rPr>
          <w:rFonts w:ascii="Arial" w:hAnsi="Arial" w:cs="Arial"/>
        </w:rPr>
        <w:t xml:space="preserve">The author should outline the high-level outcomes and insights from the project. This section should also include a brief overview of the project outputs (particularly </w:t>
      </w:r>
      <w:r w:rsidR="005A18E3" w:rsidRPr="009F0214">
        <w:rPr>
          <w:rFonts w:ascii="Arial" w:hAnsi="Arial" w:cs="Arial"/>
          <w:w w:val="105"/>
        </w:rPr>
        <w:t>tangible</w:t>
      </w:r>
      <w:r w:rsidR="005A18E3" w:rsidRPr="009F0214">
        <w:rPr>
          <w:rFonts w:ascii="Arial" w:hAnsi="Arial" w:cs="Arial"/>
          <w:spacing w:val="-4"/>
          <w:w w:val="105"/>
        </w:rPr>
        <w:t xml:space="preserve"> </w:t>
      </w:r>
      <w:r w:rsidR="005A18E3" w:rsidRPr="009F0214">
        <w:rPr>
          <w:rFonts w:ascii="Arial" w:hAnsi="Arial" w:cs="Arial"/>
          <w:w w:val="105"/>
        </w:rPr>
        <w:t>outputs</w:t>
      </w:r>
      <w:r w:rsidR="005A18E3" w:rsidRPr="009F0214">
        <w:rPr>
          <w:rFonts w:ascii="Arial" w:hAnsi="Arial" w:cs="Arial"/>
          <w:spacing w:val="-3"/>
          <w:w w:val="105"/>
        </w:rPr>
        <w:t xml:space="preserve"> </w:t>
      </w:r>
      <w:r w:rsidR="005A18E3" w:rsidRPr="009F0214">
        <w:rPr>
          <w:rFonts w:ascii="Arial" w:hAnsi="Arial" w:cs="Arial"/>
          <w:w w:val="105"/>
        </w:rPr>
        <w:t>that</w:t>
      </w:r>
      <w:r w:rsidR="005A18E3" w:rsidRPr="009F0214">
        <w:rPr>
          <w:rFonts w:ascii="Arial" w:hAnsi="Arial" w:cs="Arial"/>
          <w:spacing w:val="-6"/>
          <w:w w:val="105"/>
        </w:rPr>
        <w:t xml:space="preserve"> </w:t>
      </w:r>
      <w:r w:rsidR="005A18E3" w:rsidRPr="009F0214">
        <w:rPr>
          <w:rFonts w:ascii="Arial" w:hAnsi="Arial" w:cs="Arial"/>
          <w:w w:val="105"/>
        </w:rPr>
        <w:t>stakeholders</w:t>
      </w:r>
      <w:r w:rsidR="005A18E3" w:rsidRPr="009F0214">
        <w:rPr>
          <w:rFonts w:ascii="Arial" w:hAnsi="Arial" w:cs="Arial"/>
          <w:spacing w:val="-3"/>
          <w:w w:val="105"/>
        </w:rPr>
        <w:t xml:space="preserve"> </w:t>
      </w:r>
      <w:r w:rsidR="005A18E3" w:rsidRPr="009F0214">
        <w:rPr>
          <w:rFonts w:ascii="Arial" w:hAnsi="Arial" w:cs="Arial"/>
          <w:w w:val="105"/>
        </w:rPr>
        <w:t>can</w:t>
      </w:r>
      <w:r w:rsidR="005A18E3" w:rsidRPr="009F0214">
        <w:rPr>
          <w:rFonts w:ascii="Arial" w:hAnsi="Arial" w:cs="Arial"/>
          <w:spacing w:val="-6"/>
          <w:w w:val="105"/>
        </w:rPr>
        <w:t xml:space="preserve"> </w:t>
      </w:r>
      <w:r w:rsidR="005A18E3" w:rsidRPr="009F0214">
        <w:rPr>
          <w:rFonts w:ascii="Arial" w:hAnsi="Arial" w:cs="Arial"/>
          <w:w w:val="105"/>
        </w:rPr>
        <w:t>access and use)</w:t>
      </w:r>
    </w:p>
    <w:p w14:paraId="424DF0A8" w14:textId="5DAE74B1" w:rsidR="009F0214" w:rsidRPr="009F0214" w:rsidRDefault="00DF0CF5" w:rsidP="009F0214">
      <w:pPr>
        <w:pStyle w:val="Heading3"/>
      </w:pPr>
      <w:r w:rsidRPr="00F004EA">
        <w:t xml:space="preserve">Benefit for </w:t>
      </w:r>
      <w:r w:rsidR="002B2E1B">
        <w:t>i</w:t>
      </w:r>
      <w:r w:rsidRPr="00F004EA">
        <w:t>ndustry</w:t>
      </w:r>
    </w:p>
    <w:p w14:paraId="569EBDB7" w14:textId="5F3710D3" w:rsidR="009F0214" w:rsidRPr="009F0214" w:rsidRDefault="00047A89" w:rsidP="009F0214">
      <w:pPr>
        <w:pStyle w:val="AMPCBodyCopy"/>
        <w:rPr>
          <w:rFonts w:ascii="Arial" w:hAnsi="Arial" w:cs="Arial"/>
        </w:rPr>
      </w:pPr>
      <w:r w:rsidRPr="009F0214">
        <w:rPr>
          <w:rFonts w:ascii="Arial" w:hAnsi="Arial" w:cs="Arial"/>
        </w:rPr>
        <w:t>The author should outline the overall benefit for members and the wider industry.</w:t>
      </w:r>
    </w:p>
    <w:p w14:paraId="2C7D551D" w14:textId="77777777" w:rsidR="009F0214" w:rsidRDefault="009F0214" w:rsidP="00704C5F">
      <w:pPr>
        <w:pStyle w:val="Heading5"/>
        <w:rPr>
          <w:rFonts w:cs="Arial"/>
        </w:rPr>
      </w:pPr>
    </w:p>
    <w:p w14:paraId="1B623C74" w14:textId="22E0FE02" w:rsidR="00704C5F" w:rsidRPr="008106A8" w:rsidRDefault="00704C5F" w:rsidP="00704C5F">
      <w:pPr>
        <w:pStyle w:val="Heading5"/>
      </w:pPr>
      <w:r>
        <w:t>Subhead 1 sample</w:t>
      </w:r>
      <w:r w:rsidRPr="008106A8">
        <w:t xml:space="preserve"> – 1</w:t>
      </w:r>
      <w:r>
        <w:t>0</w:t>
      </w:r>
      <w:r w:rsidRPr="008106A8">
        <w:t xml:space="preserve"> </w:t>
      </w:r>
      <w:proofErr w:type="gramStart"/>
      <w:r w:rsidRPr="008106A8">
        <w:t>point</w:t>
      </w:r>
      <w:proofErr w:type="gramEnd"/>
    </w:p>
    <w:p w14:paraId="22B5EDC2" w14:textId="77777777" w:rsidR="00704C5F" w:rsidRDefault="00704C5F" w:rsidP="00704C5F">
      <w:r>
        <w:t>[Text]</w:t>
      </w:r>
    </w:p>
    <w:p w14:paraId="166C3FFD" w14:textId="225C8367" w:rsidR="008106A8" w:rsidRPr="008106A8" w:rsidRDefault="008106A8" w:rsidP="008106A8">
      <w:pPr>
        <w:pStyle w:val="Heading4"/>
      </w:pPr>
      <w:r>
        <w:t xml:space="preserve">Subhead </w:t>
      </w:r>
      <w:r w:rsidR="00704C5F">
        <w:t>2</w:t>
      </w:r>
      <w:r>
        <w:t xml:space="preserve"> sample</w:t>
      </w:r>
      <w:r w:rsidRPr="008106A8">
        <w:t xml:space="preserve"> – 1</w:t>
      </w:r>
      <w:r>
        <w:t>0</w:t>
      </w:r>
      <w:r w:rsidRPr="008106A8">
        <w:t xml:space="preserve"> </w:t>
      </w:r>
      <w:proofErr w:type="gramStart"/>
      <w:r w:rsidRPr="008106A8">
        <w:t>point</w:t>
      </w:r>
      <w:proofErr w:type="gramEnd"/>
    </w:p>
    <w:p w14:paraId="300D49EA" w14:textId="1A2E892A" w:rsidR="008106A8" w:rsidRDefault="00474174" w:rsidP="008106A8">
      <w:r>
        <w:t>[Text]</w:t>
      </w:r>
    </w:p>
    <w:p w14:paraId="1CD8E80A" w14:textId="69AE640B" w:rsidR="00474174" w:rsidRPr="008106A8" w:rsidRDefault="00474174" w:rsidP="00474174">
      <w:pPr>
        <w:pStyle w:val="Heading6"/>
      </w:pPr>
      <w:r>
        <w:t xml:space="preserve">Subhead </w:t>
      </w:r>
      <w:r w:rsidR="00270B20">
        <w:t>3</w:t>
      </w:r>
      <w:r>
        <w:t xml:space="preserve"> sample</w:t>
      </w:r>
      <w:r w:rsidRPr="008106A8">
        <w:t xml:space="preserve"> – 1</w:t>
      </w:r>
      <w:r>
        <w:t>0</w:t>
      </w:r>
      <w:r w:rsidRPr="008106A8">
        <w:t xml:space="preserve"> </w:t>
      </w:r>
      <w:proofErr w:type="gramStart"/>
      <w:r w:rsidRPr="008106A8">
        <w:t>point</w:t>
      </w:r>
      <w:proofErr w:type="gramEnd"/>
    </w:p>
    <w:p w14:paraId="235564C1" w14:textId="49F7D1B9" w:rsidR="0061490C" w:rsidRDefault="00474174" w:rsidP="00F31CAA">
      <w:r>
        <w:t>[Text]</w:t>
      </w:r>
    </w:p>
    <w:p w14:paraId="250F1CAA" w14:textId="53539597" w:rsidR="00610421" w:rsidRPr="00F004EA" w:rsidRDefault="00610421" w:rsidP="00610421">
      <w:pPr>
        <w:pStyle w:val="Heading3"/>
      </w:pPr>
      <w:r>
        <w:t>Useful resources</w:t>
      </w:r>
    </w:p>
    <w:p w14:paraId="424CA486" w14:textId="52F67140" w:rsidR="00DE13D3" w:rsidRPr="00DE13D3" w:rsidRDefault="00DE13D3" w:rsidP="00DE13D3">
      <w:pPr>
        <w:pStyle w:val="AMPCBodyCopy"/>
        <w:outlineLvl w:val="0"/>
        <w:rPr>
          <w:rFonts w:ascii="Arial" w:hAnsi="Arial" w:cs="Arial"/>
        </w:rPr>
      </w:pPr>
      <w:r w:rsidRPr="00DE13D3">
        <w:rPr>
          <w:rFonts w:ascii="Arial" w:hAnsi="Arial" w:cs="Arial"/>
        </w:rPr>
        <w:t xml:space="preserve">Insert links to </w:t>
      </w:r>
      <w:r w:rsidR="00FB4779">
        <w:rPr>
          <w:rFonts w:ascii="Arial" w:hAnsi="Arial" w:cs="Arial"/>
        </w:rPr>
        <w:t>project outputs.</w:t>
      </w:r>
    </w:p>
    <w:p w14:paraId="5E3FA05C" w14:textId="115071AA" w:rsidR="002A230C" w:rsidRDefault="0061490C" w:rsidP="0061490C">
      <w:pPr>
        <w:spacing w:after="0" w:line="240" w:lineRule="auto"/>
      </w:pPr>
      <w:r>
        <w:br w:type="page"/>
      </w:r>
    </w:p>
    <w:p w14:paraId="2629F008" w14:textId="367ED256" w:rsidR="0061490C" w:rsidRDefault="0061490C" w:rsidP="0061490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513"/>
        <w:gridCol w:w="1861"/>
        <w:gridCol w:w="1820"/>
        <w:gridCol w:w="1843"/>
        <w:gridCol w:w="1715"/>
      </w:tblGrid>
      <w:tr w:rsidR="002A230C" w14:paraId="6CF4B1DF" w14:textId="673A8AF3" w:rsidTr="00E94792">
        <w:trPr>
          <w:trHeight w:val="227"/>
        </w:trPr>
        <w:tc>
          <w:tcPr>
            <w:tcW w:w="2513" w:type="dxa"/>
            <w:tcBorders>
              <w:bottom w:val="single" w:sz="12" w:space="0" w:color="005575"/>
            </w:tcBorders>
            <w:shd w:val="clear" w:color="auto" w:fill="auto"/>
            <w:vAlign w:val="center"/>
          </w:tcPr>
          <w:p w14:paraId="65139FBB" w14:textId="32266C64" w:rsidR="002A230C" w:rsidRPr="002A230C" w:rsidRDefault="002A230C" w:rsidP="002A230C">
            <w:pPr>
              <w:pStyle w:val="TableHeader"/>
              <w:rPr>
                <w:rStyle w:val="Strong"/>
              </w:rPr>
            </w:pPr>
            <w:r>
              <w:rPr>
                <w:rStyle w:val="Strong"/>
              </w:rPr>
              <w:t>Column 1</w:t>
            </w:r>
          </w:p>
        </w:tc>
        <w:tc>
          <w:tcPr>
            <w:tcW w:w="1861" w:type="dxa"/>
            <w:tcBorders>
              <w:bottom w:val="single" w:sz="12" w:space="0" w:color="005575"/>
            </w:tcBorders>
            <w:shd w:val="clear" w:color="auto" w:fill="auto"/>
            <w:vAlign w:val="center"/>
          </w:tcPr>
          <w:p w14:paraId="3CE3C371" w14:textId="0719079B" w:rsidR="002A230C" w:rsidRPr="00ED5E3A" w:rsidRDefault="002A230C" w:rsidP="002A230C">
            <w:pPr>
              <w:pStyle w:val="TableHeader"/>
            </w:pPr>
            <w:r>
              <w:rPr>
                <w:rStyle w:val="Strong"/>
              </w:rPr>
              <w:t>Column 2</w:t>
            </w:r>
          </w:p>
        </w:tc>
        <w:tc>
          <w:tcPr>
            <w:tcW w:w="1820" w:type="dxa"/>
            <w:tcBorders>
              <w:bottom w:val="single" w:sz="12" w:space="0" w:color="005575"/>
            </w:tcBorders>
            <w:shd w:val="clear" w:color="auto" w:fill="auto"/>
            <w:vAlign w:val="center"/>
          </w:tcPr>
          <w:p w14:paraId="08CD9F38" w14:textId="66457F87" w:rsidR="002A230C" w:rsidRPr="00ED5E3A" w:rsidRDefault="002A230C" w:rsidP="002A230C">
            <w:pPr>
              <w:pStyle w:val="TableHeader"/>
            </w:pPr>
            <w:r>
              <w:rPr>
                <w:rStyle w:val="Strong"/>
              </w:rPr>
              <w:t>Column 3</w:t>
            </w:r>
          </w:p>
        </w:tc>
        <w:tc>
          <w:tcPr>
            <w:tcW w:w="1843" w:type="dxa"/>
            <w:tcBorders>
              <w:bottom w:val="single" w:sz="12" w:space="0" w:color="005575"/>
            </w:tcBorders>
            <w:shd w:val="clear" w:color="auto" w:fill="auto"/>
            <w:vAlign w:val="center"/>
          </w:tcPr>
          <w:p w14:paraId="5361E0AA" w14:textId="133A3D0E" w:rsidR="002A230C" w:rsidRPr="00ED5E3A" w:rsidRDefault="002A230C" w:rsidP="002A230C">
            <w:pPr>
              <w:pStyle w:val="TableHeader"/>
            </w:pPr>
            <w:r>
              <w:rPr>
                <w:rStyle w:val="Strong"/>
              </w:rPr>
              <w:t>Column 4</w:t>
            </w:r>
          </w:p>
        </w:tc>
        <w:tc>
          <w:tcPr>
            <w:tcW w:w="1715" w:type="dxa"/>
            <w:tcBorders>
              <w:bottom w:val="single" w:sz="12" w:space="0" w:color="005575"/>
            </w:tcBorders>
            <w:vAlign w:val="center"/>
          </w:tcPr>
          <w:p w14:paraId="4BF16E5C" w14:textId="3C4501DA" w:rsidR="002A230C" w:rsidRPr="00ED5E3A" w:rsidRDefault="002A230C" w:rsidP="002A230C">
            <w:pPr>
              <w:pStyle w:val="TableHeader"/>
              <w:rPr>
                <w:rStyle w:val="Strong"/>
              </w:rPr>
            </w:pPr>
            <w:r>
              <w:rPr>
                <w:rStyle w:val="Strong"/>
              </w:rPr>
              <w:t>Column 5</w:t>
            </w:r>
          </w:p>
        </w:tc>
      </w:tr>
      <w:tr w:rsidR="002A230C" w14:paraId="60575B4D" w14:textId="08239059" w:rsidTr="002A230C">
        <w:tc>
          <w:tcPr>
            <w:tcW w:w="2513" w:type="dxa"/>
            <w:tcBorders>
              <w:top w:val="single" w:sz="12" w:space="0" w:color="005575"/>
              <w:bottom w:val="single" w:sz="4" w:space="0" w:color="B7DCDF"/>
            </w:tcBorders>
          </w:tcPr>
          <w:p w14:paraId="0258A93C" w14:textId="4EABDC12" w:rsidR="002A230C" w:rsidRPr="002A230C" w:rsidRDefault="002A230C" w:rsidP="002A230C">
            <w:pPr>
              <w:pStyle w:val="TableStyle"/>
            </w:pPr>
            <w:r>
              <w:t>Row 1</w:t>
            </w:r>
          </w:p>
        </w:tc>
        <w:tc>
          <w:tcPr>
            <w:tcW w:w="1861" w:type="dxa"/>
            <w:tcBorders>
              <w:top w:val="single" w:sz="12" w:space="0" w:color="005575"/>
              <w:bottom w:val="single" w:sz="4" w:space="0" w:color="B7DCDF"/>
            </w:tcBorders>
          </w:tcPr>
          <w:p w14:paraId="1E610198" w14:textId="07AD610C" w:rsidR="002A230C" w:rsidRPr="002A230C" w:rsidRDefault="002A230C" w:rsidP="002A230C">
            <w:pPr>
              <w:pStyle w:val="TableStyle"/>
            </w:pPr>
          </w:p>
        </w:tc>
        <w:tc>
          <w:tcPr>
            <w:tcW w:w="1820" w:type="dxa"/>
            <w:tcBorders>
              <w:top w:val="single" w:sz="12" w:space="0" w:color="005575"/>
              <w:bottom w:val="single" w:sz="4" w:space="0" w:color="B7DCDF"/>
            </w:tcBorders>
          </w:tcPr>
          <w:p w14:paraId="0A86F0CD" w14:textId="7BE6DC79" w:rsidR="002A230C" w:rsidRPr="002A230C" w:rsidRDefault="002A230C" w:rsidP="002A230C">
            <w:pPr>
              <w:pStyle w:val="TableStyle"/>
            </w:pPr>
          </w:p>
        </w:tc>
        <w:tc>
          <w:tcPr>
            <w:tcW w:w="1843" w:type="dxa"/>
            <w:tcBorders>
              <w:top w:val="single" w:sz="12" w:space="0" w:color="005575"/>
              <w:bottom w:val="single" w:sz="4" w:space="0" w:color="B7DCDF"/>
            </w:tcBorders>
          </w:tcPr>
          <w:p w14:paraId="75D0A503" w14:textId="702E774C" w:rsidR="002A230C" w:rsidRPr="002A230C" w:rsidRDefault="002A230C" w:rsidP="002A230C">
            <w:pPr>
              <w:pStyle w:val="TableStyle"/>
            </w:pPr>
          </w:p>
        </w:tc>
        <w:tc>
          <w:tcPr>
            <w:tcW w:w="1715" w:type="dxa"/>
            <w:tcBorders>
              <w:top w:val="single" w:sz="12" w:space="0" w:color="005575"/>
              <w:bottom w:val="single" w:sz="4" w:space="0" w:color="B7DCDF"/>
            </w:tcBorders>
          </w:tcPr>
          <w:p w14:paraId="57656066" w14:textId="77777777" w:rsidR="002A230C" w:rsidRPr="002A230C" w:rsidRDefault="002A230C" w:rsidP="002A230C">
            <w:pPr>
              <w:pStyle w:val="TableStyle"/>
            </w:pPr>
          </w:p>
        </w:tc>
      </w:tr>
      <w:tr w:rsidR="002A230C" w14:paraId="08965D0A" w14:textId="6730207D" w:rsidTr="002A230C">
        <w:tc>
          <w:tcPr>
            <w:tcW w:w="2513" w:type="dxa"/>
            <w:tcBorders>
              <w:top w:val="single" w:sz="4" w:space="0" w:color="B7DCDF"/>
              <w:bottom w:val="single" w:sz="4" w:space="0" w:color="B7DCDF"/>
            </w:tcBorders>
          </w:tcPr>
          <w:p w14:paraId="12567284" w14:textId="432F1CA4" w:rsidR="002A230C" w:rsidRPr="002A230C" w:rsidRDefault="002A230C" w:rsidP="002A230C">
            <w:pPr>
              <w:pStyle w:val="TableStyle"/>
            </w:pPr>
            <w:r>
              <w:t>Row 2</w:t>
            </w:r>
          </w:p>
        </w:tc>
        <w:tc>
          <w:tcPr>
            <w:tcW w:w="1861" w:type="dxa"/>
            <w:tcBorders>
              <w:top w:val="single" w:sz="4" w:space="0" w:color="B7DCDF"/>
              <w:bottom w:val="single" w:sz="4" w:space="0" w:color="B7DCDF"/>
            </w:tcBorders>
          </w:tcPr>
          <w:p w14:paraId="1973E7C1" w14:textId="3D859BE4" w:rsidR="002A230C" w:rsidRPr="002A230C" w:rsidRDefault="002A230C" w:rsidP="002A230C">
            <w:pPr>
              <w:pStyle w:val="TableStyle"/>
            </w:pPr>
          </w:p>
        </w:tc>
        <w:tc>
          <w:tcPr>
            <w:tcW w:w="1820" w:type="dxa"/>
            <w:tcBorders>
              <w:top w:val="single" w:sz="4" w:space="0" w:color="B7DCDF"/>
              <w:bottom w:val="single" w:sz="4" w:space="0" w:color="B7DCDF"/>
            </w:tcBorders>
          </w:tcPr>
          <w:p w14:paraId="0E8E9AA1" w14:textId="0A87CB8C" w:rsidR="002A230C" w:rsidRPr="002A230C" w:rsidRDefault="002A230C" w:rsidP="002A230C">
            <w:pPr>
              <w:pStyle w:val="TableStyle"/>
            </w:pPr>
          </w:p>
        </w:tc>
        <w:tc>
          <w:tcPr>
            <w:tcW w:w="1843" w:type="dxa"/>
            <w:tcBorders>
              <w:top w:val="single" w:sz="4" w:space="0" w:color="B7DCDF"/>
              <w:bottom w:val="single" w:sz="4" w:space="0" w:color="B7DCDF"/>
            </w:tcBorders>
          </w:tcPr>
          <w:p w14:paraId="0FCEB8DB" w14:textId="73E60889" w:rsidR="002A230C" w:rsidRPr="002A230C" w:rsidRDefault="002A230C" w:rsidP="002A230C">
            <w:pPr>
              <w:pStyle w:val="TableStyle"/>
            </w:pPr>
          </w:p>
        </w:tc>
        <w:tc>
          <w:tcPr>
            <w:tcW w:w="1715" w:type="dxa"/>
            <w:tcBorders>
              <w:top w:val="single" w:sz="4" w:space="0" w:color="B7DCDF"/>
              <w:bottom w:val="single" w:sz="4" w:space="0" w:color="B7DCDF"/>
            </w:tcBorders>
          </w:tcPr>
          <w:p w14:paraId="3C5B49C8" w14:textId="77777777" w:rsidR="002A230C" w:rsidRPr="002A230C" w:rsidRDefault="002A230C" w:rsidP="002A230C">
            <w:pPr>
              <w:pStyle w:val="TableStyle"/>
            </w:pPr>
          </w:p>
        </w:tc>
      </w:tr>
      <w:tr w:rsidR="002A230C" w14:paraId="4200B256" w14:textId="152A467D" w:rsidTr="002A230C">
        <w:tc>
          <w:tcPr>
            <w:tcW w:w="2513" w:type="dxa"/>
            <w:tcBorders>
              <w:top w:val="single" w:sz="4" w:space="0" w:color="B7DCDF"/>
              <w:bottom w:val="single" w:sz="4" w:space="0" w:color="B7DCDF"/>
            </w:tcBorders>
          </w:tcPr>
          <w:p w14:paraId="0B7BF3F2" w14:textId="11831EF8" w:rsidR="002A230C" w:rsidRPr="002A230C" w:rsidRDefault="002A230C" w:rsidP="002A230C">
            <w:pPr>
              <w:pStyle w:val="TableStyle"/>
            </w:pPr>
            <w:r>
              <w:t>Row 3</w:t>
            </w:r>
          </w:p>
        </w:tc>
        <w:tc>
          <w:tcPr>
            <w:tcW w:w="1861" w:type="dxa"/>
            <w:tcBorders>
              <w:top w:val="single" w:sz="4" w:space="0" w:color="B7DCDF"/>
              <w:bottom w:val="single" w:sz="4" w:space="0" w:color="B7DCDF"/>
            </w:tcBorders>
          </w:tcPr>
          <w:p w14:paraId="2D4A3DF1" w14:textId="39FE4EDA" w:rsidR="002A230C" w:rsidRPr="002A230C" w:rsidRDefault="002A230C" w:rsidP="002A230C">
            <w:pPr>
              <w:pStyle w:val="TableStyle"/>
            </w:pPr>
          </w:p>
        </w:tc>
        <w:tc>
          <w:tcPr>
            <w:tcW w:w="1820" w:type="dxa"/>
            <w:tcBorders>
              <w:top w:val="single" w:sz="4" w:space="0" w:color="B7DCDF"/>
              <w:bottom w:val="single" w:sz="4" w:space="0" w:color="B7DCDF"/>
            </w:tcBorders>
          </w:tcPr>
          <w:p w14:paraId="143714C7" w14:textId="7736B15D" w:rsidR="002A230C" w:rsidRPr="002A230C" w:rsidRDefault="002A230C" w:rsidP="002A230C">
            <w:pPr>
              <w:pStyle w:val="TableStyle"/>
            </w:pPr>
          </w:p>
        </w:tc>
        <w:tc>
          <w:tcPr>
            <w:tcW w:w="1843" w:type="dxa"/>
            <w:tcBorders>
              <w:top w:val="single" w:sz="4" w:space="0" w:color="B7DCDF"/>
              <w:bottom w:val="single" w:sz="4" w:space="0" w:color="B7DCDF"/>
            </w:tcBorders>
          </w:tcPr>
          <w:p w14:paraId="2024E20C" w14:textId="3B9B1908" w:rsidR="002A230C" w:rsidRPr="002A230C" w:rsidRDefault="002A230C" w:rsidP="002A230C">
            <w:pPr>
              <w:pStyle w:val="TableStyle"/>
            </w:pPr>
          </w:p>
        </w:tc>
        <w:tc>
          <w:tcPr>
            <w:tcW w:w="1715" w:type="dxa"/>
            <w:tcBorders>
              <w:top w:val="single" w:sz="4" w:space="0" w:color="B7DCDF"/>
              <w:bottom w:val="single" w:sz="4" w:space="0" w:color="B7DCDF"/>
            </w:tcBorders>
          </w:tcPr>
          <w:p w14:paraId="11DEF22B" w14:textId="77777777" w:rsidR="002A230C" w:rsidRPr="002A230C" w:rsidRDefault="002A230C" w:rsidP="002A230C">
            <w:pPr>
              <w:pStyle w:val="TableStyle"/>
            </w:pPr>
          </w:p>
        </w:tc>
      </w:tr>
    </w:tbl>
    <w:p w14:paraId="57C99B6E" w14:textId="77777777" w:rsidR="00A175C7" w:rsidRDefault="00A175C7" w:rsidP="00F31CAA"/>
    <w:p w14:paraId="471BED9B" w14:textId="157726EE" w:rsidR="00A822E0" w:rsidRDefault="00A822E0" w:rsidP="00F31CAA"/>
    <w:p w14:paraId="171D4737" w14:textId="5941B8C9" w:rsidR="00A822E0" w:rsidRDefault="00A822E0" w:rsidP="00F31CAA"/>
    <w:p w14:paraId="6F1DFEB6" w14:textId="77777777" w:rsidR="00A822E0" w:rsidRPr="00270B20" w:rsidRDefault="00A822E0" w:rsidP="00F31CAA"/>
    <w:sectPr w:rsidR="00A822E0" w:rsidRPr="00270B20" w:rsidSect="007E0878">
      <w:headerReference w:type="default" r:id="rId11"/>
      <w:footerReference w:type="even" r:id="rId12"/>
      <w:footerReference w:type="default" r:id="rId13"/>
      <w:headerReference w:type="first" r:id="rId14"/>
      <w:footerReference w:type="first" r:id="rId15"/>
      <w:pgSz w:w="11906" w:h="16838"/>
      <w:pgMar w:top="1701" w:right="794" w:bottom="1440" w:left="794" w:header="7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C8F9C" w14:textId="77777777" w:rsidR="005C04B6" w:rsidRDefault="005C04B6" w:rsidP="00FD66D5">
      <w:pPr>
        <w:spacing w:after="0" w:line="240" w:lineRule="auto"/>
      </w:pPr>
      <w:r>
        <w:separator/>
      </w:r>
    </w:p>
  </w:endnote>
  <w:endnote w:type="continuationSeparator" w:id="0">
    <w:p w14:paraId="67A6774F" w14:textId="77777777" w:rsidR="005C04B6" w:rsidRDefault="005C04B6" w:rsidP="00F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46655036"/>
      <w:docPartObj>
        <w:docPartGallery w:val="Page Numbers (Bottom of Page)"/>
        <w:docPartUnique/>
      </w:docPartObj>
    </w:sdtPr>
    <w:sdtEndPr>
      <w:rPr>
        <w:rStyle w:val="PageNumber"/>
      </w:rPr>
    </w:sdtEndPr>
    <w:sdtContent>
      <w:p w14:paraId="2E9BAC25" w14:textId="01BBC9B8"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86F89" w14:textId="77777777" w:rsidR="00B4703F" w:rsidRDefault="00B4703F" w:rsidP="00B47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02725"/>
      <w:docPartObj>
        <w:docPartGallery w:val="Page Numbers (Bottom of Page)"/>
        <w:docPartUnique/>
      </w:docPartObj>
    </w:sdtPr>
    <w:sdtEndPr>
      <w:rPr>
        <w:rStyle w:val="PageNumber"/>
        <w:sz w:val="15"/>
        <w:szCs w:val="15"/>
      </w:rPr>
    </w:sdtEndPr>
    <w:sdtContent>
      <w:p w14:paraId="03D8D4F6" w14:textId="77777777" w:rsidR="00380979" w:rsidRDefault="00380979" w:rsidP="003809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8C089A" w14:textId="2F38F470" w:rsidR="00920515" w:rsidRPr="00DD1C69" w:rsidRDefault="00380979" w:rsidP="00B4703F">
    <w:pPr>
      <w:pStyle w:val="Footer"/>
      <w:ind w:right="360"/>
      <w:rPr>
        <w:color w:val="5FB8BE"/>
        <w:sz w:val="15"/>
        <w:szCs w:val="15"/>
      </w:rPr>
    </w:pPr>
    <w:r w:rsidRPr="00DD1C69">
      <w:rPr>
        <w:noProof/>
        <w:color w:val="5FB8BE"/>
        <w:sz w:val="15"/>
        <w:szCs w:val="15"/>
      </w:rPr>
      <mc:AlternateContent>
        <mc:Choice Requires="wps">
          <w:drawing>
            <wp:anchor distT="0" distB="0" distL="114300" distR="114300" simplePos="0" relativeHeight="251666432" behindDoc="0" locked="0" layoutInCell="1" allowOverlap="1" wp14:anchorId="1F36D548" wp14:editId="58C746A0">
              <wp:simplePos x="0" y="0"/>
              <wp:positionH relativeFrom="margin">
                <wp:posOffset>6798</wp:posOffset>
              </wp:positionH>
              <wp:positionV relativeFrom="paragraph">
                <wp:posOffset>-33095</wp:posOffset>
              </wp:positionV>
              <wp:extent cx="6526306"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526306" cy="0"/>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DDFE4"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2.6pt" to="51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" strokecolor="#5fb8be" strokeweight=".5pt">
              <v:stroke joinstyle="miter"/>
              <w10:wrap anchorx="margin"/>
            </v:line>
          </w:pict>
        </mc:Fallback>
      </mc:AlternateContent>
    </w:r>
    <w:r w:rsidRPr="00DD1C69">
      <w:rPr>
        <w:color w:val="5FB8BE"/>
        <w:sz w:val="15"/>
        <w:szCs w:val="15"/>
      </w:rPr>
      <w:t>AMPC.COM.AU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2370" w14:textId="7BC657B4" w:rsidR="00C15F85" w:rsidRPr="00C15F85" w:rsidRDefault="00C15F85" w:rsidP="00C15F85">
    <w:pPr>
      <w:pStyle w:val="Cover-Disclaimer"/>
      <w:rPr>
        <w:color w:val="005B7F"/>
      </w:rPr>
    </w:pPr>
    <w:r w:rsidRPr="00C15F85">
      <w:rPr>
        <w:b/>
        <w:bCs/>
        <w:color w:val="005B7F"/>
      </w:rPr>
      <w:t>Disclaimer</w:t>
    </w:r>
    <w:r w:rsidRPr="00C15F85">
      <w:rPr>
        <w:color w:val="005B7F"/>
      </w:rPr>
      <w:t xml:space="preserve"> The information contained within this publication has been prepared by a third party commissioned by Australian Meat Processor Corporation Ltd (AMPC).</w:t>
    </w:r>
    <w:r>
      <w:rPr>
        <w:color w:val="005B7F"/>
      </w:rPr>
      <w:t xml:space="preserve"> </w:t>
    </w:r>
    <w:r w:rsidRPr="00C15F85">
      <w:rPr>
        <w:color w:val="005B7F"/>
      </w:rPr>
      <w:t xml:space="preserve">It does not necessarily reflect the opinion or position of AMPC.  Care is taken to ensure the accuracy of the information </w:t>
    </w:r>
    <w:r w:rsidRPr="00C15F85">
      <w:rPr>
        <w:color w:val="005B7F"/>
      </w:rPr>
      <w:br/>
      <w:t>contained in this publication.</w:t>
    </w:r>
    <w:r>
      <w:rPr>
        <w:color w:val="005B7F"/>
      </w:rPr>
      <w:t xml:space="preserve"> </w:t>
    </w:r>
    <w:r w:rsidRPr="00C15F85">
      <w:rPr>
        <w:color w:val="005B7F"/>
      </w:rPr>
      <w:t>However, AMPC cannot accept responsibility for the accuracy or completeness of the information or opinions contained in this publication, nor does it endorse or adopt the information contained in this report.</w:t>
    </w:r>
  </w:p>
  <w:p w14:paraId="3FC1455F" w14:textId="3A32C39F" w:rsidR="00C15F85" w:rsidRPr="00C15F85" w:rsidRDefault="00C15F85" w:rsidP="00C15F85">
    <w:pPr>
      <w:pStyle w:val="Cover-Disclaimer"/>
      <w:rPr>
        <w:color w:val="005B7F"/>
      </w:rPr>
    </w:pPr>
    <w:r w:rsidRPr="00C15F85">
      <w:rPr>
        <w:color w:val="005B7F"/>
      </w:rPr>
      <w:t>No part of this work may be reproduced, copied, published, communicated or adapted in any form or by any means (electronic or otherwise) without the express written permission of Australian Meat Processor Corporation Ltd. All rights are expressly reserved. Requests for further authorisation should be directed to the Executive Chairman, AMPC, Suite 2, Level 6, 99 Walker Street North Sydney NSW.</w:t>
    </w:r>
  </w:p>
  <w:p w14:paraId="665DEF10" w14:textId="41498CE2" w:rsidR="00C15F85" w:rsidRPr="00C15F85" w:rsidRDefault="00C15F85" w:rsidP="007E0878">
    <w:pPr>
      <w:pStyle w:val="Cover-Details"/>
      <w:rPr>
        <w:color w:val="005B7F"/>
      </w:rPr>
    </w:pPr>
    <w:r w:rsidRPr="00C15F85">
      <w:rPr>
        <w:color w:val="005B7F"/>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E7287" w14:textId="77777777" w:rsidR="005C04B6" w:rsidRDefault="005C04B6" w:rsidP="00FD66D5">
      <w:pPr>
        <w:spacing w:after="0" w:line="240" w:lineRule="auto"/>
      </w:pPr>
      <w:r>
        <w:separator/>
      </w:r>
    </w:p>
  </w:footnote>
  <w:footnote w:type="continuationSeparator" w:id="0">
    <w:p w14:paraId="327938CF" w14:textId="77777777" w:rsidR="005C04B6" w:rsidRDefault="005C04B6" w:rsidP="00FD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BCCE" w14:textId="330554EB" w:rsidR="000F6C69" w:rsidRPr="00963266" w:rsidRDefault="000F6C69">
    <w:pPr>
      <w:pStyle w:val="Header"/>
      <w:rPr>
        <w:rFonts w:cs="Arial"/>
        <w:b/>
        <w:bCs/>
      </w:rPr>
    </w:pPr>
    <w:r w:rsidRPr="00963266">
      <w:rPr>
        <w:rFonts w:cs="Arial"/>
        <w:b/>
        <w:bCs/>
        <w:noProof/>
        <w:color w:val="FFFFFF" w:themeColor="background1"/>
      </w:rPr>
      <w:drawing>
        <wp:anchor distT="0" distB="0" distL="114300" distR="114300" simplePos="0" relativeHeight="251662336" behindDoc="1" locked="0" layoutInCell="1" allowOverlap="1" wp14:anchorId="73F4E1B5" wp14:editId="159CC5FE">
          <wp:simplePos x="0" y="0"/>
          <wp:positionH relativeFrom="page">
            <wp:align>left</wp:align>
          </wp:positionH>
          <wp:positionV relativeFrom="page">
            <wp:align>top</wp:align>
          </wp:positionV>
          <wp:extent cx="7584141" cy="5327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5385" cy="53917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3405F1" w:rsidRPr="00A822E0" w14:paraId="7E1B3725" w14:textId="77777777" w:rsidTr="004B49F7">
      <w:trPr>
        <w:trHeight w:val="1567"/>
      </w:trPr>
      <w:tc>
        <w:tcPr>
          <w:tcW w:w="5949" w:type="dxa"/>
          <w:tcMar>
            <w:top w:w="0" w:type="dxa"/>
            <w:left w:w="0" w:type="dxa"/>
            <w:right w:w="0" w:type="dxa"/>
          </w:tcMar>
        </w:tcPr>
        <w:p w14:paraId="54167F37" w14:textId="4F2F5644" w:rsidR="003405F1" w:rsidRPr="00C92C8F" w:rsidRDefault="003405F1" w:rsidP="00F10E80">
          <w:pPr>
            <w:pStyle w:val="Cover-Details"/>
            <w:rPr>
              <w:color w:val="50A19F"/>
            </w:rPr>
          </w:pPr>
        </w:p>
      </w:tc>
    </w:tr>
  </w:tbl>
  <w:p w14:paraId="6894A4BC" w14:textId="05ABB0D3" w:rsidR="00FA192C" w:rsidRDefault="00DE4D6E">
    <w:pPr>
      <w:pStyle w:val="Header"/>
    </w:pPr>
    <w:r>
      <w:rPr>
        <w:noProof/>
      </w:rPr>
      <w:drawing>
        <wp:anchor distT="0" distB="0" distL="114300" distR="114300" simplePos="0" relativeHeight="251664384" behindDoc="1" locked="0" layoutInCell="1" allowOverlap="1" wp14:anchorId="0DC8BCE3" wp14:editId="762C10BA">
          <wp:simplePos x="0" y="0"/>
          <wp:positionH relativeFrom="page">
            <wp:align>center</wp:align>
          </wp:positionH>
          <wp:positionV relativeFrom="page">
            <wp:align>top</wp:align>
          </wp:positionV>
          <wp:extent cx="7590712" cy="4082399"/>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0712" cy="40823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64D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44C"/>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23288"/>
    <w:multiLevelType w:val="hybridMultilevel"/>
    <w:tmpl w:val="6AB884A8"/>
    <w:lvl w:ilvl="0" w:tplc="57D8682A">
      <w:start w:val="1"/>
      <w:numFmt w:val="bullet"/>
      <w:lvlText w:val=""/>
      <w:lvlJc w:val="left"/>
      <w:pPr>
        <w:tabs>
          <w:tab w:val="num" w:pos="360"/>
        </w:tabs>
        <w:ind w:left="360" w:hanging="360"/>
      </w:pPr>
      <w:rPr>
        <w:rFonts w:ascii="Symbol" w:hAnsi="Symbol" w:hint="default"/>
        <w:color w:val="0055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76E28"/>
    <w:multiLevelType w:val="hybridMultilevel"/>
    <w:tmpl w:val="A50643E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4486"/>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F91046"/>
    <w:multiLevelType w:val="multilevel"/>
    <w:tmpl w:val="08AE57B2"/>
    <w:lvl w:ilvl="0">
      <w:start w:val="1"/>
      <w:numFmt w:val="decimal"/>
      <w:lvlText w:val="%1."/>
      <w:lvlJc w:val="left"/>
      <w:pPr>
        <w:ind w:left="567" w:hanging="283"/>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724D9"/>
    <w:multiLevelType w:val="hybridMultilevel"/>
    <w:tmpl w:val="E4AC4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C62E8"/>
    <w:multiLevelType w:val="multilevel"/>
    <w:tmpl w:val="1892F57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A61E7"/>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11088"/>
    <w:multiLevelType w:val="multilevel"/>
    <w:tmpl w:val="69763D6A"/>
    <w:lvl w:ilvl="0">
      <w:start w:val="1"/>
      <w:numFmt w:val="bullet"/>
      <w:lvlText w:val="—"/>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FF6"/>
    <w:multiLevelType w:val="hybridMultilevel"/>
    <w:tmpl w:val="C7CC99DC"/>
    <w:lvl w:ilvl="0" w:tplc="78C490C2">
      <w:start w:val="1"/>
      <w:numFmt w:val="decimal"/>
      <w:pStyle w:val="NumberedList"/>
      <w:lvlText w:val="%1."/>
      <w:lvlJc w:val="left"/>
      <w:pPr>
        <w:ind w:left="646" w:hanging="362"/>
      </w:pPr>
      <w:rPr>
        <w:rFonts w:ascii="Arial" w:hAnsi="Arial" w:hint="default"/>
        <w:b w:val="0"/>
        <w:i w:val="0"/>
        <w:color w:val="5FB8B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927B6"/>
    <w:multiLevelType w:val="multilevel"/>
    <w:tmpl w:val="F1BC3F50"/>
    <w:lvl w:ilvl="0">
      <w:start w:val="1"/>
      <w:numFmt w:val="bullet"/>
      <w:lvlText w:val=""/>
      <w:lvlJc w:val="left"/>
      <w:pPr>
        <w:ind w:left="927" w:hanging="36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FE2619"/>
    <w:multiLevelType w:val="hybridMultilevel"/>
    <w:tmpl w:val="A0A41E2A"/>
    <w:lvl w:ilvl="0" w:tplc="CC22E8FE">
      <w:start w:val="1"/>
      <w:numFmt w:val="bullet"/>
      <w:lvlText w:val=""/>
      <w:lvlJc w:val="left"/>
      <w:pPr>
        <w:ind w:left="360" w:hanging="360"/>
      </w:pPr>
      <w:rPr>
        <w:rFonts w:ascii="Symbol" w:hAnsi="Symbol" w:hint="default"/>
        <w:color w:val="DDD5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03648"/>
    <w:multiLevelType w:val="hybridMultilevel"/>
    <w:tmpl w:val="4F6064F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A36D9"/>
    <w:multiLevelType w:val="hybridMultilevel"/>
    <w:tmpl w:val="57BE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E3460"/>
    <w:multiLevelType w:val="hybridMultilevel"/>
    <w:tmpl w:val="239A4E44"/>
    <w:lvl w:ilvl="0" w:tplc="F434232A">
      <w:start w:val="1"/>
      <w:numFmt w:val="bullet"/>
      <w:lvlText w:val="/"/>
      <w:lvlJc w:val="left"/>
      <w:pPr>
        <w:ind w:left="644" w:hanging="360"/>
      </w:pPr>
      <w:rPr>
        <w:rFonts w:ascii="Arial" w:hAnsi="Arial"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22944"/>
    <w:multiLevelType w:val="multilevel"/>
    <w:tmpl w:val="7D56D97E"/>
    <w:lvl w:ilvl="0">
      <w:start w:val="1"/>
      <w:numFmt w:val="decimal"/>
      <w:lvlText w:val="%1.0"/>
      <w:lvlJc w:val="left"/>
      <w:pPr>
        <w:ind w:left="620"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782A35"/>
    <w:multiLevelType w:val="hybridMultilevel"/>
    <w:tmpl w:val="ADF6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E7C83"/>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91474"/>
    <w:multiLevelType w:val="hybridMultilevel"/>
    <w:tmpl w:val="A8E021E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E2A6B"/>
    <w:multiLevelType w:val="multilevel"/>
    <w:tmpl w:val="03205602"/>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4E344D"/>
    <w:multiLevelType w:val="hybridMultilevel"/>
    <w:tmpl w:val="298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60144"/>
    <w:multiLevelType w:val="hybridMultilevel"/>
    <w:tmpl w:val="03205602"/>
    <w:lvl w:ilvl="0" w:tplc="1374BC5E">
      <w:start w:val="1"/>
      <w:numFmt w:val="bullet"/>
      <w:pStyle w:val="Bullet-Level1"/>
      <w:lvlText w:val="u"/>
      <w:lvlJc w:val="left"/>
      <w:pPr>
        <w:ind w:left="644" w:hanging="360"/>
      </w:pPr>
      <w:rPr>
        <w:rFonts w:ascii="Wingdings" w:hAnsi="Wingdings"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15636"/>
    <w:multiLevelType w:val="multilevel"/>
    <w:tmpl w:val="082CBDFC"/>
    <w:lvl w:ilvl="0">
      <w:start w:val="1"/>
      <w:numFmt w:val="bullet"/>
      <w:lvlText w:val="–"/>
      <w:lvlJc w:val="left"/>
      <w:pPr>
        <w:ind w:left="1134" w:hanging="283"/>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0C3340"/>
    <w:multiLevelType w:val="hybridMultilevel"/>
    <w:tmpl w:val="22848B0C"/>
    <w:lvl w:ilvl="0" w:tplc="3D3C9094">
      <w:start w:val="1"/>
      <w:numFmt w:val="bullet"/>
      <w:pStyle w:val="Bullet-Level2"/>
      <w:lvlText w:val="–"/>
      <w:lvlJc w:val="left"/>
      <w:pPr>
        <w:ind w:left="964" w:hanging="284"/>
      </w:pPr>
      <w:rPr>
        <w:rFonts w:ascii="Wingdings" w:hAnsi="Wingdings" w:hint="default"/>
        <w:b/>
        <w:i w:val="0"/>
        <w:color w:val="005B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34534"/>
    <w:multiLevelType w:val="hybridMultilevel"/>
    <w:tmpl w:val="36F0F77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6187"/>
    <w:multiLevelType w:val="multilevel"/>
    <w:tmpl w:val="15B0874E"/>
    <w:lvl w:ilvl="0">
      <w:start w:val="1"/>
      <w:numFmt w:val="bullet"/>
      <w:lvlText w:val=""/>
      <w:lvlJc w:val="left"/>
      <w:pPr>
        <w:ind w:left="644" w:hanging="360"/>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597ABA"/>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642B74"/>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F4274D"/>
    <w:multiLevelType w:val="multilevel"/>
    <w:tmpl w:val="EFE81650"/>
    <w:lvl w:ilvl="0">
      <w:start w:val="1"/>
      <w:numFmt w:val="bullet"/>
      <w:lvlText w:val="w"/>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22EEA"/>
    <w:multiLevelType w:val="hybridMultilevel"/>
    <w:tmpl w:val="FA9864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472569"/>
    <w:multiLevelType w:val="multilevel"/>
    <w:tmpl w:val="21C4CB5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06A7B"/>
    <w:multiLevelType w:val="hybridMultilevel"/>
    <w:tmpl w:val="77F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C0FEA"/>
    <w:multiLevelType w:val="multilevel"/>
    <w:tmpl w:val="D668F2D8"/>
    <w:lvl w:ilvl="0">
      <w:start w:val="1"/>
      <w:numFmt w:val="bullet"/>
      <w:lvlText w:val=""/>
      <w:lvlJc w:val="left"/>
      <w:pPr>
        <w:ind w:left="851" w:hanging="284"/>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5D792B"/>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521F6F"/>
    <w:multiLevelType w:val="multilevel"/>
    <w:tmpl w:val="57E0B318"/>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160D6C"/>
    <w:multiLevelType w:val="hybridMultilevel"/>
    <w:tmpl w:val="887A4F8E"/>
    <w:lvl w:ilvl="0" w:tplc="F3523CE4">
      <w:start w:val="1"/>
      <w:numFmt w:val="bullet"/>
      <w:pStyle w:val="Bullet-Level3"/>
      <w:lvlText w:val="§"/>
      <w:lvlJc w:val="left"/>
      <w:pPr>
        <w:ind w:left="1134" w:hanging="227"/>
      </w:pPr>
      <w:rPr>
        <w:rFonts w:ascii="Wingdings" w:hAnsi="Wingdings" w:hint="default"/>
        <w:color w:val="005B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A0D89"/>
    <w:multiLevelType w:val="hybridMultilevel"/>
    <w:tmpl w:val="0018CFCC"/>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34B48"/>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5E379A"/>
    <w:multiLevelType w:val="multilevel"/>
    <w:tmpl w:val="98E05780"/>
    <w:lvl w:ilvl="0">
      <w:start w:val="1"/>
      <w:numFmt w:val="decimal"/>
      <w:lvlText w:val="%1."/>
      <w:lvlJc w:val="left"/>
      <w:pPr>
        <w:ind w:left="680" w:hanging="396"/>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66279"/>
    <w:multiLevelType w:val="multilevel"/>
    <w:tmpl w:val="4C720642"/>
    <w:lvl w:ilvl="0">
      <w:start w:val="1"/>
      <w:numFmt w:val="bullet"/>
      <w:lvlText w:val="–"/>
      <w:lvlJc w:val="left"/>
      <w:pPr>
        <w:ind w:left="908" w:hanging="284"/>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73ECD"/>
    <w:multiLevelType w:val="hybridMultilevel"/>
    <w:tmpl w:val="1B2477E8"/>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476945">
    <w:abstractNumId w:val="6"/>
  </w:num>
  <w:num w:numId="2" w16cid:durableId="873886010">
    <w:abstractNumId w:val="17"/>
  </w:num>
  <w:num w:numId="3" w16cid:durableId="616958933">
    <w:abstractNumId w:val="21"/>
  </w:num>
  <w:num w:numId="4" w16cid:durableId="67046056">
    <w:abstractNumId w:val="0"/>
  </w:num>
  <w:num w:numId="5" w16cid:durableId="1192843513">
    <w:abstractNumId w:val="14"/>
  </w:num>
  <w:num w:numId="6" w16cid:durableId="1551650285">
    <w:abstractNumId w:val="32"/>
  </w:num>
  <w:num w:numId="7" w16cid:durableId="977762306">
    <w:abstractNumId w:val="30"/>
  </w:num>
  <w:num w:numId="8" w16cid:durableId="773525338">
    <w:abstractNumId w:val="2"/>
  </w:num>
  <w:num w:numId="9" w16cid:durableId="1525364677">
    <w:abstractNumId w:val="2"/>
    <w:lvlOverride w:ilvl="0">
      <w:startOverride w:val="1"/>
    </w:lvlOverride>
  </w:num>
  <w:num w:numId="10" w16cid:durableId="994261213">
    <w:abstractNumId w:val="12"/>
  </w:num>
  <w:num w:numId="11" w16cid:durableId="1393700379">
    <w:abstractNumId w:val="3"/>
  </w:num>
  <w:num w:numId="12" w16cid:durableId="746731809">
    <w:abstractNumId w:val="13"/>
  </w:num>
  <w:num w:numId="13" w16cid:durableId="1886482972">
    <w:abstractNumId w:val="37"/>
  </w:num>
  <w:num w:numId="14" w16cid:durableId="1214273951">
    <w:abstractNumId w:val="19"/>
  </w:num>
  <w:num w:numId="15" w16cid:durableId="922296946">
    <w:abstractNumId w:val="41"/>
  </w:num>
  <w:num w:numId="16" w16cid:durableId="1881747200">
    <w:abstractNumId w:val="25"/>
  </w:num>
  <w:num w:numId="17" w16cid:durableId="78674151">
    <w:abstractNumId w:val="16"/>
  </w:num>
  <w:num w:numId="18" w16cid:durableId="1487818286">
    <w:abstractNumId w:val="22"/>
  </w:num>
  <w:num w:numId="19" w16cid:durableId="1134837042">
    <w:abstractNumId w:val="35"/>
  </w:num>
  <w:num w:numId="20" w16cid:durableId="2128422435">
    <w:abstractNumId w:val="7"/>
  </w:num>
  <w:num w:numId="21" w16cid:durableId="473722411">
    <w:abstractNumId w:val="31"/>
  </w:num>
  <w:num w:numId="22" w16cid:durableId="275604653">
    <w:abstractNumId w:val="26"/>
  </w:num>
  <w:num w:numId="23" w16cid:durableId="226499470">
    <w:abstractNumId w:val="24"/>
  </w:num>
  <w:num w:numId="24" w16cid:durableId="1455715537">
    <w:abstractNumId w:val="33"/>
  </w:num>
  <w:num w:numId="25" w16cid:durableId="1047023557">
    <w:abstractNumId w:val="11"/>
  </w:num>
  <w:num w:numId="26" w16cid:durableId="1714647558">
    <w:abstractNumId w:val="28"/>
  </w:num>
  <w:num w:numId="27" w16cid:durableId="1405638903">
    <w:abstractNumId w:val="36"/>
  </w:num>
  <w:num w:numId="28" w16cid:durableId="674039468">
    <w:abstractNumId w:val="34"/>
  </w:num>
  <w:num w:numId="29" w16cid:durableId="940651328">
    <w:abstractNumId w:val="38"/>
  </w:num>
  <w:num w:numId="30" w16cid:durableId="77144060">
    <w:abstractNumId w:val="1"/>
  </w:num>
  <w:num w:numId="31" w16cid:durableId="1430347334">
    <w:abstractNumId w:val="27"/>
  </w:num>
  <w:num w:numId="32" w16cid:durableId="1930577583">
    <w:abstractNumId w:val="18"/>
  </w:num>
  <w:num w:numId="33" w16cid:durableId="1669140038">
    <w:abstractNumId w:val="8"/>
  </w:num>
  <w:num w:numId="34" w16cid:durableId="1570580111">
    <w:abstractNumId w:val="4"/>
  </w:num>
  <w:num w:numId="35" w16cid:durableId="2049331557">
    <w:abstractNumId w:val="15"/>
  </w:num>
  <w:num w:numId="36" w16cid:durableId="100078338">
    <w:abstractNumId w:val="29"/>
  </w:num>
  <w:num w:numId="37" w16cid:durableId="580145810">
    <w:abstractNumId w:val="9"/>
  </w:num>
  <w:num w:numId="38" w16cid:durableId="1686636951">
    <w:abstractNumId w:val="40"/>
  </w:num>
  <w:num w:numId="39" w16cid:durableId="179970784">
    <w:abstractNumId w:val="23"/>
  </w:num>
  <w:num w:numId="40" w16cid:durableId="913929478">
    <w:abstractNumId w:val="20"/>
  </w:num>
  <w:num w:numId="41" w16cid:durableId="1583292822">
    <w:abstractNumId w:val="10"/>
  </w:num>
  <w:num w:numId="42" w16cid:durableId="1621181336">
    <w:abstractNumId w:val="5"/>
  </w:num>
  <w:num w:numId="43" w16cid:durableId="15803629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2"/>
    <w:rsid w:val="00006497"/>
    <w:rsid w:val="00011E8C"/>
    <w:rsid w:val="00016713"/>
    <w:rsid w:val="00022BAA"/>
    <w:rsid w:val="00023439"/>
    <w:rsid w:val="0003741B"/>
    <w:rsid w:val="00047A89"/>
    <w:rsid w:val="000622F3"/>
    <w:rsid w:val="00062BC1"/>
    <w:rsid w:val="000A2633"/>
    <w:rsid w:val="000D674A"/>
    <w:rsid w:val="000E3084"/>
    <w:rsid w:val="000F2775"/>
    <w:rsid w:val="000F6C69"/>
    <w:rsid w:val="00104BA7"/>
    <w:rsid w:val="0011031D"/>
    <w:rsid w:val="00114322"/>
    <w:rsid w:val="00121701"/>
    <w:rsid w:val="001301D1"/>
    <w:rsid w:val="0014646D"/>
    <w:rsid w:val="00172566"/>
    <w:rsid w:val="001834BB"/>
    <w:rsid w:val="00193140"/>
    <w:rsid w:val="001C63F6"/>
    <w:rsid w:val="001D1A9B"/>
    <w:rsid w:val="001E47A6"/>
    <w:rsid w:val="00202259"/>
    <w:rsid w:val="00202EA1"/>
    <w:rsid w:val="00216391"/>
    <w:rsid w:val="00226F8F"/>
    <w:rsid w:val="00262EC1"/>
    <w:rsid w:val="00270722"/>
    <w:rsid w:val="00270B20"/>
    <w:rsid w:val="00283A2B"/>
    <w:rsid w:val="00294A0D"/>
    <w:rsid w:val="002A230C"/>
    <w:rsid w:val="002B10B1"/>
    <w:rsid w:val="002B2E1B"/>
    <w:rsid w:val="002C4DDC"/>
    <w:rsid w:val="002C7B23"/>
    <w:rsid w:val="002D2AC3"/>
    <w:rsid w:val="002D5265"/>
    <w:rsid w:val="002E6383"/>
    <w:rsid w:val="002F4FAB"/>
    <w:rsid w:val="003003AF"/>
    <w:rsid w:val="00314BD8"/>
    <w:rsid w:val="00315431"/>
    <w:rsid w:val="00316F3F"/>
    <w:rsid w:val="003405F1"/>
    <w:rsid w:val="003461D9"/>
    <w:rsid w:val="00350594"/>
    <w:rsid w:val="00356DC4"/>
    <w:rsid w:val="00372265"/>
    <w:rsid w:val="00380979"/>
    <w:rsid w:val="00384B59"/>
    <w:rsid w:val="003B5F7F"/>
    <w:rsid w:val="003C49FF"/>
    <w:rsid w:val="003F4C48"/>
    <w:rsid w:val="00410B49"/>
    <w:rsid w:val="00437C2B"/>
    <w:rsid w:val="00461918"/>
    <w:rsid w:val="0046251C"/>
    <w:rsid w:val="00474174"/>
    <w:rsid w:val="00485D95"/>
    <w:rsid w:val="004871E2"/>
    <w:rsid w:val="0049051C"/>
    <w:rsid w:val="004941EF"/>
    <w:rsid w:val="004A0289"/>
    <w:rsid w:val="004B63E4"/>
    <w:rsid w:val="004C5A48"/>
    <w:rsid w:val="004D1A20"/>
    <w:rsid w:val="004D2148"/>
    <w:rsid w:val="004D7452"/>
    <w:rsid w:val="004E07D8"/>
    <w:rsid w:val="004E374D"/>
    <w:rsid w:val="004F4E9D"/>
    <w:rsid w:val="0051461D"/>
    <w:rsid w:val="00521022"/>
    <w:rsid w:val="00527EAD"/>
    <w:rsid w:val="00537BCC"/>
    <w:rsid w:val="00553166"/>
    <w:rsid w:val="005717E6"/>
    <w:rsid w:val="005861E9"/>
    <w:rsid w:val="005A18E3"/>
    <w:rsid w:val="005B7BA5"/>
    <w:rsid w:val="005C0335"/>
    <w:rsid w:val="005C04B6"/>
    <w:rsid w:val="005C4302"/>
    <w:rsid w:val="005E3A22"/>
    <w:rsid w:val="005F02EF"/>
    <w:rsid w:val="006062D3"/>
    <w:rsid w:val="00610421"/>
    <w:rsid w:val="00613D61"/>
    <w:rsid w:val="0061490C"/>
    <w:rsid w:val="00615DF1"/>
    <w:rsid w:val="00617B56"/>
    <w:rsid w:val="006231E7"/>
    <w:rsid w:val="0062743A"/>
    <w:rsid w:val="00645885"/>
    <w:rsid w:val="0068484C"/>
    <w:rsid w:val="0068780E"/>
    <w:rsid w:val="00691FB1"/>
    <w:rsid w:val="006A7ED0"/>
    <w:rsid w:val="006C6584"/>
    <w:rsid w:val="006E52BD"/>
    <w:rsid w:val="006F29CB"/>
    <w:rsid w:val="00704C5F"/>
    <w:rsid w:val="00726503"/>
    <w:rsid w:val="007314B5"/>
    <w:rsid w:val="0074515F"/>
    <w:rsid w:val="0076447F"/>
    <w:rsid w:val="00770DFA"/>
    <w:rsid w:val="007811BC"/>
    <w:rsid w:val="0079373D"/>
    <w:rsid w:val="00796F5A"/>
    <w:rsid w:val="007A1D0D"/>
    <w:rsid w:val="007A4F28"/>
    <w:rsid w:val="007A6F9C"/>
    <w:rsid w:val="007B62FC"/>
    <w:rsid w:val="007E0878"/>
    <w:rsid w:val="007F31DC"/>
    <w:rsid w:val="008106A8"/>
    <w:rsid w:val="008264D5"/>
    <w:rsid w:val="00863A9A"/>
    <w:rsid w:val="00875E6B"/>
    <w:rsid w:val="00881D5C"/>
    <w:rsid w:val="0088280B"/>
    <w:rsid w:val="00886FCB"/>
    <w:rsid w:val="008978C0"/>
    <w:rsid w:val="008A2A51"/>
    <w:rsid w:val="008C04ED"/>
    <w:rsid w:val="008C5C1B"/>
    <w:rsid w:val="008D1453"/>
    <w:rsid w:val="008E13F1"/>
    <w:rsid w:val="008E5873"/>
    <w:rsid w:val="008F6270"/>
    <w:rsid w:val="00903459"/>
    <w:rsid w:val="00920515"/>
    <w:rsid w:val="009248A7"/>
    <w:rsid w:val="009332B1"/>
    <w:rsid w:val="00963266"/>
    <w:rsid w:val="00966DEE"/>
    <w:rsid w:val="00974849"/>
    <w:rsid w:val="00982860"/>
    <w:rsid w:val="009909CF"/>
    <w:rsid w:val="009A3764"/>
    <w:rsid w:val="009B079F"/>
    <w:rsid w:val="009B38D3"/>
    <w:rsid w:val="009B7A6C"/>
    <w:rsid w:val="009E34F9"/>
    <w:rsid w:val="009F0214"/>
    <w:rsid w:val="009F6E13"/>
    <w:rsid w:val="009F7939"/>
    <w:rsid w:val="00A061EC"/>
    <w:rsid w:val="00A175C7"/>
    <w:rsid w:val="00A2129B"/>
    <w:rsid w:val="00A30572"/>
    <w:rsid w:val="00A405F2"/>
    <w:rsid w:val="00A43DD8"/>
    <w:rsid w:val="00A51DEF"/>
    <w:rsid w:val="00A720E2"/>
    <w:rsid w:val="00A72EE0"/>
    <w:rsid w:val="00A822E0"/>
    <w:rsid w:val="00AA4659"/>
    <w:rsid w:val="00AA7DCF"/>
    <w:rsid w:val="00AD0421"/>
    <w:rsid w:val="00AE1275"/>
    <w:rsid w:val="00AE403E"/>
    <w:rsid w:val="00AE6077"/>
    <w:rsid w:val="00B06EE2"/>
    <w:rsid w:val="00B1739C"/>
    <w:rsid w:val="00B22F72"/>
    <w:rsid w:val="00B4703F"/>
    <w:rsid w:val="00B764E2"/>
    <w:rsid w:val="00BA1A74"/>
    <w:rsid w:val="00BB193A"/>
    <w:rsid w:val="00BB69C1"/>
    <w:rsid w:val="00BC2533"/>
    <w:rsid w:val="00BC4215"/>
    <w:rsid w:val="00BD7989"/>
    <w:rsid w:val="00BE60B9"/>
    <w:rsid w:val="00BF30CF"/>
    <w:rsid w:val="00BF6519"/>
    <w:rsid w:val="00C15F85"/>
    <w:rsid w:val="00C17799"/>
    <w:rsid w:val="00C3094F"/>
    <w:rsid w:val="00C31E16"/>
    <w:rsid w:val="00C37988"/>
    <w:rsid w:val="00C525CD"/>
    <w:rsid w:val="00C54830"/>
    <w:rsid w:val="00C70029"/>
    <w:rsid w:val="00C84741"/>
    <w:rsid w:val="00C86A96"/>
    <w:rsid w:val="00C874B6"/>
    <w:rsid w:val="00C92C8F"/>
    <w:rsid w:val="00CA42B1"/>
    <w:rsid w:val="00CC19E5"/>
    <w:rsid w:val="00CC3831"/>
    <w:rsid w:val="00CD6155"/>
    <w:rsid w:val="00CE0150"/>
    <w:rsid w:val="00CE0EDD"/>
    <w:rsid w:val="00CE716A"/>
    <w:rsid w:val="00D1098D"/>
    <w:rsid w:val="00D14597"/>
    <w:rsid w:val="00D239FA"/>
    <w:rsid w:val="00D26A07"/>
    <w:rsid w:val="00D33CEF"/>
    <w:rsid w:val="00D34D06"/>
    <w:rsid w:val="00D5545D"/>
    <w:rsid w:val="00D62F2B"/>
    <w:rsid w:val="00D704F1"/>
    <w:rsid w:val="00D84BB0"/>
    <w:rsid w:val="00D85C6C"/>
    <w:rsid w:val="00D92556"/>
    <w:rsid w:val="00DA646B"/>
    <w:rsid w:val="00DA6984"/>
    <w:rsid w:val="00DB7211"/>
    <w:rsid w:val="00DC5774"/>
    <w:rsid w:val="00DD1C69"/>
    <w:rsid w:val="00DD57F1"/>
    <w:rsid w:val="00DE1079"/>
    <w:rsid w:val="00DE13D3"/>
    <w:rsid w:val="00DE4D6E"/>
    <w:rsid w:val="00DE5F70"/>
    <w:rsid w:val="00DF0CF5"/>
    <w:rsid w:val="00DF3140"/>
    <w:rsid w:val="00E037D8"/>
    <w:rsid w:val="00E44B25"/>
    <w:rsid w:val="00E61264"/>
    <w:rsid w:val="00E6470F"/>
    <w:rsid w:val="00E75F66"/>
    <w:rsid w:val="00E84212"/>
    <w:rsid w:val="00E8636E"/>
    <w:rsid w:val="00E9167C"/>
    <w:rsid w:val="00E93ACC"/>
    <w:rsid w:val="00EB0F04"/>
    <w:rsid w:val="00EB1D27"/>
    <w:rsid w:val="00EC02EF"/>
    <w:rsid w:val="00EC6802"/>
    <w:rsid w:val="00ED427D"/>
    <w:rsid w:val="00ED5E3A"/>
    <w:rsid w:val="00ED74EE"/>
    <w:rsid w:val="00EE05E1"/>
    <w:rsid w:val="00EE6D8F"/>
    <w:rsid w:val="00EF25D7"/>
    <w:rsid w:val="00F10E80"/>
    <w:rsid w:val="00F15B9F"/>
    <w:rsid w:val="00F23504"/>
    <w:rsid w:val="00F31CAA"/>
    <w:rsid w:val="00F400AC"/>
    <w:rsid w:val="00F67D3B"/>
    <w:rsid w:val="00F823A9"/>
    <w:rsid w:val="00F90145"/>
    <w:rsid w:val="00FA192C"/>
    <w:rsid w:val="00FB4779"/>
    <w:rsid w:val="00FC28A7"/>
    <w:rsid w:val="00FD0926"/>
    <w:rsid w:val="00FD588B"/>
    <w:rsid w:val="00FD66D5"/>
    <w:rsid w:val="00FD7A02"/>
    <w:rsid w:val="00FE6764"/>
    <w:rsid w:val="00FF2F8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C53EDB"/>
  <w15:chartTrackingRefBased/>
  <w15:docId w15:val="{8975E9B4-CB59-1B46-B28C-FA393E6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A8"/>
    <w:pPr>
      <w:spacing w:after="200" w:line="280" w:lineRule="atLeast"/>
    </w:pPr>
    <w:rPr>
      <w:rFonts w:ascii="Arial" w:hAnsi="Arial"/>
      <w:sz w:val="20"/>
    </w:rPr>
  </w:style>
  <w:style w:type="paragraph" w:styleId="Heading1">
    <w:name w:val="heading 1"/>
    <w:basedOn w:val="Normal"/>
    <w:next w:val="Normal"/>
    <w:link w:val="Heading1Char"/>
    <w:uiPriority w:val="9"/>
    <w:qFormat/>
    <w:rsid w:val="007314B5"/>
    <w:pPr>
      <w:keepNext/>
      <w:keepLines/>
      <w:spacing w:before="520"/>
      <w:outlineLvl w:val="0"/>
    </w:pPr>
    <w:rPr>
      <w:rFonts w:eastAsiaTheme="majorEastAsia" w:cs="Times New Roman (Headings CS)"/>
      <w:b/>
      <w:color w:val="005B7F"/>
      <w:spacing w:val="6"/>
      <w:sz w:val="36"/>
      <w:szCs w:val="32"/>
    </w:rPr>
  </w:style>
  <w:style w:type="paragraph" w:styleId="Heading2">
    <w:name w:val="heading 2"/>
    <w:basedOn w:val="Normal"/>
    <w:next w:val="Normal"/>
    <w:link w:val="Heading2Char"/>
    <w:uiPriority w:val="9"/>
    <w:unhideWhenUsed/>
    <w:qFormat/>
    <w:rsid w:val="008106A8"/>
    <w:pPr>
      <w:keepNext/>
      <w:keepLines/>
      <w:spacing w:before="440" w:after="120"/>
      <w:outlineLvl w:val="1"/>
    </w:pPr>
    <w:rPr>
      <w:rFonts w:eastAsiaTheme="majorEastAsia" w:cs="Times New Roman (Headings CS)"/>
      <w:b/>
      <w:color w:val="2B8F92"/>
      <w:sz w:val="28"/>
      <w:szCs w:val="26"/>
    </w:rPr>
  </w:style>
  <w:style w:type="paragraph" w:styleId="Heading3">
    <w:name w:val="heading 3"/>
    <w:basedOn w:val="Normal"/>
    <w:next w:val="Normal"/>
    <w:link w:val="Heading3Char"/>
    <w:uiPriority w:val="9"/>
    <w:unhideWhenUsed/>
    <w:qFormat/>
    <w:rsid w:val="008106A8"/>
    <w:pPr>
      <w:keepNext/>
      <w:keepLines/>
      <w:spacing w:before="360" w:after="80"/>
      <w:outlineLvl w:val="2"/>
    </w:pPr>
    <w:rPr>
      <w:rFonts w:eastAsiaTheme="majorEastAsia" w:cs="Times New Roman (Headings CS)"/>
      <w:b/>
      <w:color w:val="2B8F92"/>
      <w:sz w:val="22"/>
    </w:rPr>
  </w:style>
  <w:style w:type="paragraph" w:styleId="Heading4">
    <w:name w:val="heading 4"/>
    <w:basedOn w:val="Normal"/>
    <w:next w:val="Normal"/>
    <w:link w:val="Heading4Char"/>
    <w:uiPriority w:val="9"/>
    <w:unhideWhenUsed/>
    <w:qFormat/>
    <w:rsid w:val="00474174"/>
    <w:pPr>
      <w:keepNext/>
      <w:keepLines/>
      <w:spacing w:before="40" w:after="80"/>
      <w:outlineLvl w:val="3"/>
    </w:pPr>
    <w:rPr>
      <w:rFonts w:eastAsiaTheme="majorEastAsia" w:cs="Times New Roman (Headings CS)"/>
      <w:iCs/>
      <w:color w:val="2B8F92"/>
    </w:rPr>
  </w:style>
  <w:style w:type="paragraph" w:styleId="Heading5">
    <w:name w:val="heading 5"/>
    <w:basedOn w:val="Normal"/>
    <w:next w:val="Normal"/>
    <w:link w:val="Heading5Char"/>
    <w:uiPriority w:val="9"/>
    <w:unhideWhenUsed/>
    <w:qFormat/>
    <w:rsid w:val="008106A8"/>
    <w:pPr>
      <w:keepNext/>
      <w:keepLines/>
      <w:spacing w:before="40" w:after="80"/>
      <w:outlineLvl w:val="4"/>
    </w:pPr>
    <w:rPr>
      <w:rFonts w:eastAsiaTheme="majorEastAsia" w:cstheme="majorBidi"/>
      <w:b/>
      <w:color w:val="2B8F92"/>
    </w:rPr>
  </w:style>
  <w:style w:type="paragraph" w:styleId="Heading6">
    <w:name w:val="heading 6"/>
    <w:basedOn w:val="Normal"/>
    <w:next w:val="Normal"/>
    <w:link w:val="Heading6Char"/>
    <w:uiPriority w:val="9"/>
    <w:unhideWhenUsed/>
    <w:qFormat/>
    <w:rsid w:val="00474174"/>
    <w:pPr>
      <w:keepNext/>
      <w:keepLines/>
      <w:spacing w:before="40" w:after="80"/>
      <w:outlineLvl w:val="5"/>
    </w:pPr>
    <w:rPr>
      <w:rFonts w:eastAsiaTheme="majorEastAsia" w:cstheme="majorBidi"/>
      <w:color w:val="005B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E2"/>
    <w:rPr>
      <w:rFonts w:ascii="Arial" w:hAnsi="Arial"/>
      <w:sz w:val="20"/>
    </w:rPr>
  </w:style>
  <w:style w:type="character" w:customStyle="1" w:styleId="Heading1Char">
    <w:name w:val="Heading 1 Char"/>
    <w:basedOn w:val="DefaultParagraphFont"/>
    <w:link w:val="Heading1"/>
    <w:uiPriority w:val="9"/>
    <w:rsid w:val="007314B5"/>
    <w:rPr>
      <w:rFonts w:ascii="Arial" w:eastAsiaTheme="majorEastAsia" w:hAnsi="Arial" w:cs="Times New Roman (Headings CS)"/>
      <w:b/>
      <w:color w:val="005B7F"/>
      <w:spacing w:val="6"/>
      <w:sz w:val="36"/>
      <w:szCs w:val="32"/>
    </w:rPr>
  </w:style>
  <w:style w:type="character" w:customStyle="1" w:styleId="Heading2Char">
    <w:name w:val="Heading 2 Char"/>
    <w:basedOn w:val="DefaultParagraphFont"/>
    <w:link w:val="Heading2"/>
    <w:uiPriority w:val="9"/>
    <w:rsid w:val="008106A8"/>
    <w:rPr>
      <w:rFonts w:ascii="Arial" w:eastAsiaTheme="majorEastAsia" w:hAnsi="Arial" w:cs="Times New Roman (Headings CS)"/>
      <w:b/>
      <w:color w:val="2B8F92"/>
      <w:sz w:val="28"/>
      <w:szCs w:val="26"/>
    </w:rPr>
  </w:style>
  <w:style w:type="paragraph" w:styleId="Title">
    <w:name w:val="Title"/>
    <w:basedOn w:val="Normal"/>
    <w:next w:val="Normal"/>
    <w:link w:val="TitleChar"/>
    <w:uiPriority w:val="10"/>
    <w:qFormat/>
    <w:rsid w:val="00D92556"/>
    <w:pPr>
      <w:spacing w:after="360"/>
      <w:contextualSpacing/>
    </w:pPr>
    <w:rPr>
      <w:rFonts w:eastAsiaTheme="majorEastAsia" w:cs="Times New Roman (Headings CS)"/>
      <w:b/>
      <w:color w:val="005B7F"/>
      <w:kern w:val="28"/>
      <w:sz w:val="44"/>
      <w:szCs w:val="56"/>
    </w:rPr>
  </w:style>
  <w:style w:type="character" w:customStyle="1" w:styleId="TitleChar">
    <w:name w:val="Title Char"/>
    <w:basedOn w:val="DefaultParagraphFont"/>
    <w:link w:val="Title"/>
    <w:uiPriority w:val="10"/>
    <w:rsid w:val="00D92556"/>
    <w:rPr>
      <w:rFonts w:ascii="Arial" w:eastAsiaTheme="majorEastAsia" w:hAnsi="Arial" w:cs="Times New Roman (Headings CS)"/>
      <w:b/>
      <w:color w:val="005B7F"/>
      <w:kern w:val="28"/>
      <w:sz w:val="44"/>
      <w:szCs w:val="56"/>
    </w:rPr>
  </w:style>
  <w:style w:type="paragraph" w:styleId="Subtitle">
    <w:name w:val="Subtitle"/>
    <w:basedOn w:val="Normal"/>
    <w:next w:val="Normal"/>
    <w:link w:val="SubtitleChar"/>
    <w:uiPriority w:val="11"/>
    <w:qFormat/>
    <w:rsid w:val="00B06EE2"/>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06EE2"/>
    <w:rPr>
      <w:rFonts w:ascii="Arial" w:eastAsiaTheme="minorEastAsia" w:hAnsi="Arial"/>
      <w:color w:val="5A5A5A" w:themeColor="text1" w:themeTint="A5"/>
      <w:spacing w:val="15"/>
      <w:sz w:val="20"/>
      <w:szCs w:val="22"/>
    </w:rPr>
  </w:style>
  <w:style w:type="character" w:styleId="IntenseEmphasis">
    <w:name w:val="Intense Emphasis"/>
    <w:basedOn w:val="DefaultParagraphFont"/>
    <w:uiPriority w:val="21"/>
    <w:qFormat/>
    <w:rsid w:val="00B06EE2"/>
    <w:rPr>
      <w:i/>
      <w:iCs/>
      <w:color w:val="297F81"/>
    </w:rPr>
  </w:style>
  <w:style w:type="character" w:styleId="IntenseReference">
    <w:name w:val="Intense Reference"/>
    <w:basedOn w:val="DefaultParagraphFont"/>
    <w:uiPriority w:val="32"/>
    <w:qFormat/>
    <w:rsid w:val="00B06EE2"/>
    <w:rPr>
      <w:b/>
      <w:bCs/>
      <w:smallCaps/>
      <w:color w:val="297F81"/>
      <w:spacing w:val="5"/>
    </w:rPr>
  </w:style>
  <w:style w:type="paragraph" w:styleId="IntenseQuote">
    <w:name w:val="Intense Quote"/>
    <w:basedOn w:val="Normal"/>
    <w:next w:val="Normal"/>
    <w:link w:val="IntenseQuoteChar"/>
    <w:uiPriority w:val="30"/>
    <w:qFormat/>
    <w:rsid w:val="00B06EE2"/>
    <w:pPr>
      <w:pBdr>
        <w:top w:val="single" w:sz="4" w:space="10" w:color="4472C4" w:themeColor="accent1"/>
        <w:bottom w:val="single" w:sz="4" w:space="10" w:color="4472C4" w:themeColor="accent1"/>
      </w:pBdr>
      <w:spacing w:before="360" w:after="360"/>
      <w:ind w:left="864" w:right="864"/>
      <w:jc w:val="center"/>
    </w:pPr>
    <w:rPr>
      <w:i/>
      <w:iCs/>
      <w:color w:val="005575"/>
    </w:rPr>
  </w:style>
  <w:style w:type="character" w:customStyle="1" w:styleId="IntenseQuoteChar">
    <w:name w:val="Intense Quote Char"/>
    <w:basedOn w:val="DefaultParagraphFont"/>
    <w:link w:val="IntenseQuote"/>
    <w:uiPriority w:val="30"/>
    <w:rsid w:val="00B06EE2"/>
    <w:rPr>
      <w:rFonts w:ascii="Arial" w:hAnsi="Arial"/>
      <w:i/>
      <w:iCs/>
      <w:color w:val="005575"/>
      <w:sz w:val="20"/>
    </w:rPr>
  </w:style>
  <w:style w:type="paragraph" w:styleId="Header">
    <w:name w:val="header"/>
    <w:basedOn w:val="Normal"/>
    <w:link w:val="HeaderChar"/>
    <w:uiPriority w:val="99"/>
    <w:unhideWhenUsed/>
    <w:rsid w:val="00FD66D5"/>
    <w:pPr>
      <w:tabs>
        <w:tab w:val="center" w:pos="4513"/>
        <w:tab w:val="right" w:pos="9026"/>
      </w:tabs>
    </w:pPr>
  </w:style>
  <w:style w:type="character" w:customStyle="1" w:styleId="HeaderChar">
    <w:name w:val="Header Char"/>
    <w:basedOn w:val="DefaultParagraphFont"/>
    <w:link w:val="Header"/>
    <w:uiPriority w:val="99"/>
    <w:rsid w:val="00FD66D5"/>
    <w:rPr>
      <w:rFonts w:ascii="Arial" w:hAnsi="Arial"/>
      <w:sz w:val="20"/>
    </w:rPr>
  </w:style>
  <w:style w:type="paragraph" w:styleId="Footer">
    <w:name w:val="footer"/>
    <w:basedOn w:val="Normal"/>
    <w:link w:val="FooterChar"/>
    <w:uiPriority w:val="99"/>
    <w:unhideWhenUsed/>
    <w:rsid w:val="00FD66D5"/>
    <w:pPr>
      <w:tabs>
        <w:tab w:val="center" w:pos="4513"/>
        <w:tab w:val="right" w:pos="9026"/>
      </w:tabs>
    </w:pPr>
  </w:style>
  <w:style w:type="character" w:customStyle="1" w:styleId="FooterChar">
    <w:name w:val="Footer Char"/>
    <w:basedOn w:val="DefaultParagraphFont"/>
    <w:link w:val="Footer"/>
    <w:uiPriority w:val="99"/>
    <w:rsid w:val="00FD66D5"/>
    <w:rPr>
      <w:rFonts w:ascii="Arial" w:hAnsi="Arial"/>
      <w:sz w:val="20"/>
    </w:rPr>
  </w:style>
  <w:style w:type="table" w:styleId="TableGrid">
    <w:name w:val="Table Grid"/>
    <w:basedOn w:val="TableNormal"/>
    <w:uiPriority w:val="59"/>
    <w:rsid w:val="0031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215"/>
    <w:rPr>
      <w:b/>
      <w:bCs/>
    </w:rPr>
  </w:style>
  <w:style w:type="character" w:styleId="Hyperlink">
    <w:name w:val="Hyperlink"/>
    <w:basedOn w:val="DefaultParagraphFont"/>
    <w:uiPriority w:val="99"/>
    <w:unhideWhenUsed/>
    <w:rsid w:val="00121701"/>
    <w:rPr>
      <w:color w:val="297F81"/>
      <w:u w:val="none"/>
    </w:rPr>
  </w:style>
  <w:style w:type="character" w:styleId="FollowedHyperlink">
    <w:name w:val="FollowedHyperlink"/>
    <w:basedOn w:val="DefaultParagraphFont"/>
    <w:uiPriority w:val="99"/>
    <w:semiHidden/>
    <w:unhideWhenUsed/>
    <w:rsid w:val="00372265"/>
    <w:rPr>
      <w:color w:val="954F72" w:themeColor="followedHyperlink"/>
      <w:u w:val="single"/>
    </w:rPr>
  </w:style>
  <w:style w:type="table" w:customStyle="1" w:styleId="TableGrid1">
    <w:name w:val="Table Grid1"/>
    <w:basedOn w:val="TableNormal"/>
    <w:next w:val="TableGrid"/>
    <w:uiPriority w:val="59"/>
    <w:rsid w:val="00A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06A8"/>
    <w:rPr>
      <w:rFonts w:ascii="Arial" w:eastAsiaTheme="majorEastAsia" w:hAnsi="Arial" w:cs="Times New Roman (Headings CS)"/>
      <w:b/>
      <w:color w:val="2B8F92"/>
      <w:sz w:val="22"/>
    </w:rPr>
  </w:style>
  <w:style w:type="character" w:customStyle="1" w:styleId="Heading4Char">
    <w:name w:val="Heading 4 Char"/>
    <w:basedOn w:val="DefaultParagraphFont"/>
    <w:link w:val="Heading4"/>
    <w:uiPriority w:val="9"/>
    <w:rsid w:val="00474174"/>
    <w:rPr>
      <w:rFonts w:ascii="Arial" w:eastAsiaTheme="majorEastAsia" w:hAnsi="Arial" w:cs="Times New Roman (Headings CS)"/>
      <w:iCs/>
      <w:color w:val="2B8F92"/>
      <w:sz w:val="20"/>
    </w:rPr>
  </w:style>
  <w:style w:type="paragraph" w:styleId="ListParagraph">
    <w:name w:val="List Paragraph"/>
    <w:basedOn w:val="Normal"/>
    <w:link w:val="ListParagraphChar"/>
    <w:uiPriority w:val="34"/>
    <w:qFormat/>
    <w:rsid w:val="008106A8"/>
    <w:pPr>
      <w:spacing w:after="160" w:line="360" w:lineRule="auto"/>
      <w:ind w:left="284"/>
      <w:contextualSpacing/>
    </w:pPr>
    <w:rPr>
      <w:szCs w:val="22"/>
    </w:rPr>
  </w:style>
  <w:style w:type="character" w:customStyle="1" w:styleId="ListParagraphChar">
    <w:name w:val="List Paragraph Char"/>
    <w:link w:val="ListParagraph"/>
    <w:uiPriority w:val="34"/>
    <w:locked/>
    <w:rsid w:val="008106A8"/>
    <w:rPr>
      <w:rFonts w:ascii="Arial" w:hAnsi="Arial"/>
      <w:sz w:val="20"/>
      <w:szCs w:val="22"/>
    </w:rPr>
  </w:style>
  <w:style w:type="paragraph" w:customStyle="1" w:styleId="Cover-Details">
    <w:name w:val="Cover - Details"/>
    <w:qFormat/>
    <w:rsid w:val="001D1A9B"/>
    <w:pPr>
      <w:spacing w:after="40" w:line="240" w:lineRule="atLeast"/>
    </w:pPr>
    <w:rPr>
      <w:rFonts w:ascii="Arial" w:eastAsiaTheme="majorEastAsia" w:hAnsi="Arial" w:cs="Times New Roman (Headings CS)"/>
      <w:color w:val="FFFFFF" w:themeColor="background1"/>
      <w:kern w:val="28"/>
      <w:sz w:val="18"/>
      <w:szCs w:val="44"/>
    </w:rPr>
  </w:style>
  <w:style w:type="character" w:styleId="Emphasis">
    <w:name w:val="Emphasis"/>
    <w:basedOn w:val="DefaultParagraphFont"/>
    <w:uiPriority w:val="20"/>
    <w:qFormat/>
    <w:rsid w:val="00121701"/>
    <w:rPr>
      <w:i/>
      <w:iCs/>
    </w:rPr>
  </w:style>
  <w:style w:type="character" w:styleId="SubtleEmphasis">
    <w:name w:val="Subtle Emphasis"/>
    <w:basedOn w:val="DefaultParagraphFont"/>
    <w:uiPriority w:val="19"/>
    <w:qFormat/>
    <w:rsid w:val="00121701"/>
    <w:rPr>
      <w:i/>
      <w:iCs/>
      <w:color w:val="404040" w:themeColor="text1" w:themeTint="BF"/>
    </w:rPr>
  </w:style>
  <w:style w:type="paragraph" w:styleId="BalloonText">
    <w:name w:val="Balloon Text"/>
    <w:basedOn w:val="Normal"/>
    <w:link w:val="BalloonTextChar"/>
    <w:uiPriority w:val="99"/>
    <w:semiHidden/>
    <w:unhideWhenUsed/>
    <w:rsid w:val="009748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849"/>
    <w:rPr>
      <w:rFonts w:ascii="Times New Roman" w:hAnsi="Times New Roman" w:cs="Times New Roman"/>
      <w:sz w:val="18"/>
      <w:szCs w:val="18"/>
    </w:rPr>
  </w:style>
  <w:style w:type="paragraph" w:customStyle="1" w:styleId="Cover-Subheading">
    <w:name w:val="Cover - Subheading"/>
    <w:basedOn w:val="Cover-Heading"/>
    <w:qFormat/>
    <w:rsid w:val="00D92556"/>
    <w:pPr>
      <w:spacing w:line="400" w:lineRule="atLeast"/>
    </w:pPr>
    <w:rPr>
      <w:sz w:val="28"/>
      <w:szCs w:val="44"/>
    </w:rPr>
  </w:style>
  <w:style w:type="paragraph" w:customStyle="1" w:styleId="Cover-Heading">
    <w:name w:val="Cover - Heading"/>
    <w:basedOn w:val="Title"/>
    <w:qFormat/>
    <w:rsid w:val="009B079F"/>
    <w:pPr>
      <w:spacing w:after="120" w:line="240" w:lineRule="auto"/>
    </w:pPr>
    <w:rPr>
      <w:b w:val="0"/>
      <w:color w:val="FFFFFF" w:themeColor="background1"/>
      <w:sz w:val="72"/>
      <w:szCs w:val="72"/>
    </w:rPr>
  </w:style>
  <w:style w:type="character" w:styleId="UnresolvedMention">
    <w:name w:val="Unresolved Mention"/>
    <w:basedOn w:val="DefaultParagraphFont"/>
    <w:uiPriority w:val="99"/>
    <w:semiHidden/>
    <w:unhideWhenUsed/>
    <w:rsid w:val="00617B56"/>
    <w:rPr>
      <w:color w:val="605E5C"/>
      <w:shd w:val="clear" w:color="auto" w:fill="E1DFDD"/>
    </w:rPr>
  </w:style>
  <w:style w:type="paragraph" w:customStyle="1" w:styleId="TableStyle">
    <w:name w:val="Table Style"/>
    <w:basedOn w:val="Normal"/>
    <w:qFormat/>
    <w:rsid w:val="009B7A6C"/>
    <w:pPr>
      <w:spacing w:before="60" w:after="60"/>
    </w:pPr>
    <w:rPr>
      <w:color w:val="000000" w:themeColor="text1"/>
    </w:rPr>
  </w:style>
  <w:style w:type="paragraph" w:customStyle="1" w:styleId="Cover-Disclaimer">
    <w:name w:val="Cover - Disclaimer"/>
    <w:qFormat/>
    <w:rsid w:val="005861E9"/>
    <w:pPr>
      <w:spacing w:after="120" w:line="200" w:lineRule="atLeast"/>
    </w:pPr>
    <w:rPr>
      <w:rFonts w:ascii="Arial" w:eastAsiaTheme="majorEastAsia" w:hAnsi="Arial" w:cs="Times New Roman (Headings CS)"/>
      <w:color w:val="FFFFFF" w:themeColor="background1"/>
      <w:kern w:val="28"/>
      <w:sz w:val="15"/>
      <w:szCs w:val="14"/>
    </w:rPr>
  </w:style>
  <w:style w:type="paragraph" w:customStyle="1" w:styleId="TableStyle-Small">
    <w:name w:val="Table Style - Small"/>
    <w:basedOn w:val="NoSpacing"/>
    <w:qFormat/>
    <w:rsid w:val="00023439"/>
    <w:rPr>
      <w:color w:val="000000" w:themeColor="text1"/>
      <w:sz w:val="18"/>
      <w:szCs w:val="22"/>
    </w:rPr>
  </w:style>
  <w:style w:type="paragraph" w:customStyle="1" w:styleId="Cover-Kicker">
    <w:name w:val="Cover - Kicker"/>
    <w:next w:val="Cover-Heading"/>
    <w:qFormat/>
    <w:rsid w:val="00F10E80"/>
    <w:pPr>
      <w:spacing w:after="120" w:line="240" w:lineRule="atLeast"/>
    </w:pPr>
    <w:rPr>
      <w:rFonts w:ascii="Arial" w:eastAsiaTheme="majorEastAsia" w:hAnsi="Arial" w:cs="Times New Roman (Headings CS)"/>
      <w:b/>
      <w:color w:val="8BD3DD"/>
      <w:kern w:val="28"/>
      <w:sz w:val="20"/>
      <w:szCs w:val="20"/>
    </w:rPr>
  </w:style>
  <w:style w:type="paragraph" w:customStyle="1" w:styleId="Disclaimer">
    <w:name w:val="Disclaimer"/>
    <w:basedOn w:val="Normal"/>
    <w:qFormat/>
    <w:rsid w:val="009B079F"/>
    <w:pPr>
      <w:widowControl w:val="0"/>
      <w:tabs>
        <w:tab w:val="left" w:pos="425"/>
        <w:tab w:val="left" w:pos="936"/>
        <w:tab w:val="left" w:pos="2701"/>
      </w:tabs>
      <w:suppressAutoHyphens/>
      <w:autoSpaceDE w:val="0"/>
      <w:autoSpaceDN w:val="0"/>
      <w:adjustRightInd w:val="0"/>
      <w:spacing w:after="170" w:line="240" w:lineRule="auto"/>
      <w:jc w:val="both"/>
      <w:textAlignment w:val="center"/>
    </w:pPr>
    <w:rPr>
      <w:rFonts w:asciiTheme="majorHAnsi" w:hAnsiTheme="majorHAnsi" w:cs="ArialMT"/>
      <w:color w:val="000000" w:themeColor="text1"/>
      <w:spacing w:val="-4"/>
      <w:position w:val="3"/>
      <w:sz w:val="17"/>
      <w:szCs w:val="16"/>
      <w:lang w:val="en-US"/>
    </w:rPr>
  </w:style>
  <w:style w:type="character" w:customStyle="1" w:styleId="Heading5Char">
    <w:name w:val="Heading 5 Char"/>
    <w:basedOn w:val="DefaultParagraphFont"/>
    <w:link w:val="Heading5"/>
    <w:uiPriority w:val="9"/>
    <w:rsid w:val="008106A8"/>
    <w:rPr>
      <w:rFonts w:ascii="Arial" w:eastAsiaTheme="majorEastAsia" w:hAnsi="Arial" w:cstheme="majorBidi"/>
      <w:b/>
      <w:color w:val="2B8F92"/>
      <w:sz w:val="20"/>
    </w:rPr>
  </w:style>
  <w:style w:type="character" w:customStyle="1" w:styleId="Heading6Char">
    <w:name w:val="Heading 6 Char"/>
    <w:basedOn w:val="DefaultParagraphFont"/>
    <w:link w:val="Heading6"/>
    <w:uiPriority w:val="9"/>
    <w:rsid w:val="00474174"/>
    <w:rPr>
      <w:rFonts w:ascii="Arial" w:eastAsiaTheme="majorEastAsia" w:hAnsi="Arial" w:cstheme="majorBidi"/>
      <w:color w:val="005B7F"/>
      <w:sz w:val="20"/>
    </w:rPr>
  </w:style>
  <w:style w:type="paragraph" w:customStyle="1" w:styleId="Bullet-Level1">
    <w:name w:val="Bullet - Level 1"/>
    <w:basedOn w:val="ListParagraph"/>
    <w:qFormat/>
    <w:rsid w:val="00537BCC"/>
    <w:pPr>
      <w:numPr>
        <w:numId w:val="18"/>
      </w:numPr>
    </w:pPr>
    <w:rPr>
      <w:color w:val="000000" w:themeColor="text1"/>
    </w:rPr>
  </w:style>
  <w:style w:type="paragraph" w:customStyle="1" w:styleId="Bullet-Level2">
    <w:name w:val="Bullet - Level 2"/>
    <w:basedOn w:val="Bullet-Level1"/>
    <w:qFormat/>
    <w:rsid w:val="006F29CB"/>
    <w:pPr>
      <w:numPr>
        <w:numId w:val="23"/>
      </w:numPr>
    </w:pPr>
  </w:style>
  <w:style w:type="paragraph" w:customStyle="1" w:styleId="Bullet-Level3">
    <w:name w:val="Bullet - Level 3"/>
    <w:basedOn w:val="Bullet-Level2"/>
    <w:qFormat/>
    <w:rsid w:val="00537BCC"/>
    <w:pPr>
      <w:numPr>
        <w:numId w:val="27"/>
      </w:numPr>
    </w:pPr>
  </w:style>
  <w:style w:type="paragraph" w:customStyle="1" w:styleId="TableHeader">
    <w:name w:val="Table Header"/>
    <w:basedOn w:val="TableStyle"/>
    <w:qFormat/>
    <w:rsid w:val="002A230C"/>
    <w:rPr>
      <w:color w:val="005575"/>
    </w:rPr>
  </w:style>
  <w:style w:type="character" w:styleId="PageNumber">
    <w:name w:val="page number"/>
    <w:basedOn w:val="DefaultParagraphFont"/>
    <w:uiPriority w:val="99"/>
    <w:semiHidden/>
    <w:unhideWhenUsed/>
    <w:rsid w:val="00A43DD8"/>
    <w:rPr>
      <w:rFonts w:ascii="Arial" w:hAnsi="Arial"/>
      <w:color w:val="005B7F"/>
      <w:sz w:val="18"/>
    </w:rPr>
  </w:style>
  <w:style w:type="paragraph" w:styleId="TOC1">
    <w:name w:val="toc 1"/>
    <w:basedOn w:val="Normal"/>
    <w:next w:val="Normal"/>
    <w:autoRedefine/>
    <w:uiPriority w:val="39"/>
    <w:unhideWhenUsed/>
    <w:rsid w:val="00CC19E5"/>
    <w:pPr>
      <w:spacing w:before="120" w:after="240"/>
    </w:pPr>
    <w:rPr>
      <w:b/>
      <w:bCs/>
      <w:color w:val="005B7F"/>
      <w:sz w:val="24"/>
      <w:szCs w:val="20"/>
    </w:rPr>
  </w:style>
  <w:style w:type="paragraph" w:styleId="TOC2">
    <w:name w:val="toc 2"/>
    <w:basedOn w:val="Normal"/>
    <w:next w:val="Normal"/>
    <w:autoRedefine/>
    <w:uiPriority w:val="39"/>
    <w:unhideWhenUsed/>
    <w:rsid w:val="006F29CB"/>
    <w:pPr>
      <w:spacing w:before="240" w:after="0"/>
      <w:ind w:left="57"/>
    </w:pPr>
    <w:rPr>
      <w:iCs/>
      <w:color w:val="005B7F"/>
      <w:szCs w:val="20"/>
    </w:rPr>
  </w:style>
  <w:style w:type="paragraph" w:styleId="TOC3">
    <w:name w:val="toc 3"/>
    <w:basedOn w:val="Normal"/>
    <w:next w:val="Normal"/>
    <w:autoRedefine/>
    <w:uiPriority w:val="39"/>
    <w:unhideWhenUsed/>
    <w:rsid w:val="00A43DD8"/>
    <w:pPr>
      <w:spacing w:after="0"/>
      <w:ind w:left="400"/>
    </w:pPr>
    <w:rPr>
      <w:rFonts w:asciiTheme="minorHAnsi" w:hAnsiTheme="minorHAnsi"/>
      <w:szCs w:val="20"/>
    </w:rPr>
  </w:style>
  <w:style w:type="paragraph" w:styleId="TOC4">
    <w:name w:val="toc 4"/>
    <w:basedOn w:val="Normal"/>
    <w:next w:val="Normal"/>
    <w:autoRedefine/>
    <w:uiPriority w:val="39"/>
    <w:unhideWhenUsed/>
    <w:rsid w:val="00A43DD8"/>
    <w:pPr>
      <w:spacing w:after="0"/>
      <w:ind w:left="600"/>
    </w:pPr>
    <w:rPr>
      <w:rFonts w:asciiTheme="minorHAnsi" w:hAnsiTheme="minorHAnsi"/>
      <w:szCs w:val="20"/>
    </w:rPr>
  </w:style>
  <w:style w:type="paragraph" w:styleId="TOC5">
    <w:name w:val="toc 5"/>
    <w:basedOn w:val="Normal"/>
    <w:next w:val="Normal"/>
    <w:autoRedefine/>
    <w:uiPriority w:val="39"/>
    <w:unhideWhenUsed/>
    <w:rsid w:val="00A43DD8"/>
    <w:pPr>
      <w:spacing w:after="0"/>
      <w:ind w:left="800"/>
    </w:pPr>
    <w:rPr>
      <w:rFonts w:asciiTheme="minorHAnsi" w:hAnsiTheme="minorHAnsi"/>
      <w:szCs w:val="20"/>
    </w:rPr>
  </w:style>
  <w:style w:type="paragraph" w:styleId="TOC6">
    <w:name w:val="toc 6"/>
    <w:basedOn w:val="Normal"/>
    <w:next w:val="Normal"/>
    <w:autoRedefine/>
    <w:uiPriority w:val="39"/>
    <w:unhideWhenUsed/>
    <w:rsid w:val="00A43DD8"/>
    <w:pPr>
      <w:spacing w:after="0"/>
      <w:ind w:left="1000"/>
    </w:pPr>
    <w:rPr>
      <w:rFonts w:asciiTheme="minorHAnsi" w:hAnsiTheme="minorHAnsi"/>
      <w:szCs w:val="20"/>
    </w:rPr>
  </w:style>
  <w:style w:type="paragraph" w:styleId="TOC7">
    <w:name w:val="toc 7"/>
    <w:basedOn w:val="Normal"/>
    <w:next w:val="Normal"/>
    <w:autoRedefine/>
    <w:uiPriority w:val="39"/>
    <w:unhideWhenUsed/>
    <w:rsid w:val="00A43DD8"/>
    <w:pPr>
      <w:spacing w:after="0"/>
      <w:ind w:left="1200"/>
    </w:pPr>
    <w:rPr>
      <w:rFonts w:asciiTheme="minorHAnsi" w:hAnsiTheme="minorHAnsi"/>
      <w:szCs w:val="20"/>
    </w:rPr>
  </w:style>
  <w:style w:type="paragraph" w:styleId="TOC8">
    <w:name w:val="toc 8"/>
    <w:basedOn w:val="Normal"/>
    <w:next w:val="Normal"/>
    <w:autoRedefine/>
    <w:uiPriority w:val="39"/>
    <w:unhideWhenUsed/>
    <w:rsid w:val="00A43DD8"/>
    <w:pPr>
      <w:spacing w:after="0"/>
      <w:ind w:left="1400"/>
    </w:pPr>
    <w:rPr>
      <w:rFonts w:asciiTheme="minorHAnsi" w:hAnsiTheme="minorHAnsi"/>
      <w:szCs w:val="20"/>
    </w:rPr>
  </w:style>
  <w:style w:type="paragraph" w:styleId="TOC9">
    <w:name w:val="toc 9"/>
    <w:basedOn w:val="Normal"/>
    <w:next w:val="Normal"/>
    <w:autoRedefine/>
    <w:uiPriority w:val="39"/>
    <w:unhideWhenUsed/>
    <w:rsid w:val="00A43DD8"/>
    <w:pPr>
      <w:spacing w:after="0"/>
      <w:ind w:left="1600"/>
    </w:pPr>
    <w:rPr>
      <w:rFonts w:asciiTheme="minorHAnsi" w:hAnsiTheme="minorHAnsi"/>
      <w:szCs w:val="20"/>
    </w:rPr>
  </w:style>
  <w:style w:type="paragraph" w:customStyle="1" w:styleId="NumberedList">
    <w:name w:val="Numbered List"/>
    <w:basedOn w:val="Bullet-Level1"/>
    <w:qFormat/>
    <w:rsid w:val="002A230C"/>
    <w:pPr>
      <w:numPr>
        <w:numId w:val="41"/>
      </w:numPr>
    </w:pPr>
  </w:style>
  <w:style w:type="paragraph" w:customStyle="1" w:styleId="AMPCSubjectLine">
    <w:name w:val="AMPC Subject Line"/>
    <w:basedOn w:val="Normal"/>
    <w:qFormat/>
    <w:rsid w:val="00DF0CF5"/>
    <w:pPr>
      <w:spacing w:after="0" w:line="240" w:lineRule="auto"/>
    </w:pPr>
    <w:rPr>
      <w:rFonts w:ascii="Calibri" w:eastAsia="MS Mincho" w:hAnsi="Calibri" w:cs="Times New Roman"/>
      <w:b/>
    </w:rPr>
  </w:style>
  <w:style w:type="paragraph" w:customStyle="1" w:styleId="AMPCBodyCopy">
    <w:name w:val="AMPC Body Copy"/>
    <w:basedOn w:val="Normal"/>
    <w:qFormat/>
    <w:rsid w:val="00DF0CF5"/>
    <w:pPr>
      <w:spacing w:after="0" w:line="240" w:lineRule="auto"/>
    </w:pPr>
    <w:rPr>
      <w:rFonts w:ascii="Calibri" w:eastAsia="MS Mincho" w:hAnsi="Calibri" w:cs="Times New Roman"/>
    </w:rPr>
  </w:style>
  <w:style w:type="paragraph" w:styleId="Revision">
    <w:name w:val="Revision"/>
    <w:hidden/>
    <w:uiPriority w:val="99"/>
    <w:semiHidden/>
    <w:rsid w:val="0098286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CCFA4D0D96B243B727B53611367EE5" ma:contentTypeVersion="17" ma:contentTypeDescription="Create a new document." ma:contentTypeScope="" ma:versionID="ab88c6f8da130a79c31ec30d36c7d24e">
  <xsd:schema xmlns:xsd="http://www.w3.org/2001/XMLSchema" xmlns:xs="http://www.w3.org/2001/XMLSchema" xmlns:p="http://schemas.microsoft.com/office/2006/metadata/properties" xmlns:ns1="http://schemas.microsoft.com/sharepoint/v3" xmlns:ns2="32d6e4b8-cdbb-4cf0-936d-4b0248aa0ba4" xmlns:ns3="235db159-e613-4478-9f88-070786fb6d67" targetNamespace="http://schemas.microsoft.com/office/2006/metadata/properties" ma:root="true" ma:fieldsID="bf74e621df9f90976fdfe0e4fc60bbd2" ns1:_="" ns2:_="" ns3:_="">
    <xsd:import namespace="http://schemas.microsoft.com/sharepoint/v3"/>
    <xsd:import namespace="32d6e4b8-cdbb-4cf0-936d-4b0248aa0ba4"/>
    <xsd:import namespace="235db159-e613-4478-9f88-070786fb6d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6e4b8-cdbb-4cf0-936d-4b0248aa0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db159-e613-4478-9f88-070786fb6d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f1cdf7-facc-4e59-b11c-d83534119f1b}" ma:internalName="TaxCatchAll" ma:showField="CatchAllData" ma:web="235db159-e613-4478-9f88-070786fb6d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d6e4b8-cdbb-4cf0-936d-4b0248aa0ba4">
      <Terms xmlns="http://schemas.microsoft.com/office/infopath/2007/PartnerControls"/>
    </lcf76f155ced4ddcb4097134ff3c332f>
    <TaxCatchAll xmlns="235db159-e613-4478-9f88-070786fb6d67"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2E7F-24FA-48ED-A9F4-6CB8E38B2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6e4b8-cdbb-4cf0-936d-4b0248aa0ba4"/>
    <ds:schemaRef ds:uri="235db159-e613-4478-9f88-070786fb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03AC8-07F7-4C47-AA62-897F9FD2F289}">
  <ds:schemaRefs>
    <ds:schemaRef ds:uri="http://schemas.microsoft.com/sharepoint/v3/contenttype/forms"/>
  </ds:schemaRefs>
</ds:datastoreItem>
</file>

<file path=customXml/itemProps3.xml><?xml version="1.0" encoding="utf-8"?>
<ds:datastoreItem xmlns:ds="http://schemas.openxmlformats.org/officeDocument/2006/customXml" ds:itemID="{EC38FF0C-EA3B-4B1A-801D-2DB0DC4052EE}">
  <ds:schemaRefs>
    <ds:schemaRef ds:uri="http://schemas.microsoft.com/office/2006/metadata/properties"/>
    <ds:schemaRef ds:uri="http://schemas.microsoft.com/office/infopath/2007/PartnerControls"/>
    <ds:schemaRef ds:uri="32d6e4b8-cdbb-4cf0-936d-4b0248aa0ba4"/>
    <ds:schemaRef ds:uri="235db159-e613-4478-9f88-070786fb6d67"/>
    <ds:schemaRef ds:uri="http://schemas.microsoft.com/sharepoint/v3"/>
  </ds:schemaRefs>
</ds:datastoreItem>
</file>

<file path=customXml/itemProps4.xml><?xml version="1.0" encoding="utf-8"?>
<ds:datastoreItem xmlns:ds="http://schemas.openxmlformats.org/officeDocument/2006/customXml" ds:itemID="{AEA47F77-D60F-9146-BA6F-33E1B94D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Words>
  <Characters>790</Characters>
  <Application>Microsoft Office Word</Application>
  <DocSecurity>0</DocSecurity>
  <Lines>65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Adrias</dc:creator>
  <cp:keywords/>
  <dc:description/>
  <cp:lastModifiedBy>Caitlin Morris</cp:lastModifiedBy>
  <cp:revision>13</cp:revision>
  <cp:lastPrinted>2020-11-24T05:45:00Z</cp:lastPrinted>
  <dcterms:created xsi:type="dcterms:W3CDTF">2023-05-30T05:22:00Z</dcterms:created>
  <dcterms:modified xsi:type="dcterms:W3CDTF">2025-03-20T05:27:00Z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0x01010032CCFA4D0D96B243B727B53611367EE5</vt:lpwstr>
  </property>
  <property fmtid="{D5CDD505-2E9C-101B-9397-08002B2CF9AE}" pid="3" name="Order">
    <vt:r8>962000</vt:r8>
  </property>
  <property fmtid="{D5CDD505-2E9C-101B-9397-08002B2CF9AE}" pid="4" name="MediaServiceImageTags">
    <vt:lpwstr/>
  </property>
</Properties>
</file>